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20" w:type="dxa"/>
        <w:jc w:val="center"/>
        <w:tblLook w:val="0000" w:firstRow="0" w:lastRow="0" w:firstColumn="0" w:lastColumn="0" w:noHBand="0" w:noVBand="0"/>
      </w:tblPr>
      <w:tblGrid>
        <w:gridCol w:w="4420"/>
        <w:gridCol w:w="5100"/>
      </w:tblGrid>
      <w:tr w:rsidR="009D7278" w:rsidRPr="009D7278">
        <w:trPr>
          <w:trHeight w:val="841"/>
          <w:jc w:val="center"/>
        </w:trPr>
        <w:tc>
          <w:tcPr>
            <w:tcW w:w="4420" w:type="dxa"/>
            <w:tcMar>
              <w:left w:w="0" w:type="dxa"/>
              <w:right w:w="0" w:type="dxa"/>
            </w:tcMar>
          </w:tcPr>
          <w:p w:rsidR="00560B8A" w:rsidRPr="009D7278" w:rsidRDefault="0096122E">
            <w:pPr>
              <w:widowControl w:val="0"/>
              <w:jc w:val="center"/>
              <w:rPr>
                <w:rFonts w:ascii="Times New Roman Bold" w:hAnsi="Times New Roman Bold"/>
                <w:b/>
                <w:spacing w:val="-22"/>
                <w:w w:val="95"/>
                <w:sz w:val="27"/>
                <w:szCs w:val="27"/>
              </w:rPr>
            </w:pPr>
            <w:r w:rsidRPr="009D7278">
              <w:rPr>
                <w:rFonts w:ascii="Times New Roman Bold" w:hAnsi="Times New Roman Bold"/>
                <w:b/>
                <w:spacing w:val="-22"/>
                <w:w w:val="95"/>
                <w:sz w:val="27"/>
                <w:szCs w:val="27"/>
              </w:rPr>
              <w:t xml:space="preserve"> BỘ THÔNG TIN VÀ TRUYỀN THÔNG</w:t>
            </w:r>
          </w:p>
          <w:p w:rsidR="00560B8A" w:rsidRPr="009D7278" w:rsidRDefault="0096122E">
            <w:pPr>
              <w:widowControl w:val="0"/>
              <w:rPr>
                <w:w w:val="95"/>
                <w:sz w:val="27"/>
                <w:szCs w:val="27"/>
              </w:rPr>
            </w:pPr>
            <w:r w:rsidRPr="009D7278">
              <w:rPr>
                <w:b/>
                <w:bCs/>
                <w:noProof/>
                <w:sz w:val="28"/>
                <w:szCs w:val="28"/>
              </w:rPr>
              <mc:AlternateContent>
                <mc:Choice Requires="wps">
                  <w:drawing>
                    <wp:anchor distT="0" distB="0" distL="114300" distR="114300" simplePos="0" relativeHeight="251663872" behindDoc="0" locked="0" layoutInCell="1" allowOverlap="1" wp14:anchorId="5C4DEE17" wp14:editId="34B3BEE6">
                      <wp:simplePos x="0" y="0"/>
                      <wp:positionH relativeFrom="column">
                        <wp:posOffset>631363</wp:posOffset>
                      </wp:positionH>
                      <wp:positionV relativeFrom="paragraph">
                        <wp:posOffset>53340</wp:posOffset>
                      </wp:positionV>
                      <wp:extent cx="1475509" cy="0"/>
                      <wp:effectExtent l="0" t="0" r="29845" b="19050"/>
                      <wp:wrapNone/>
                      <wp:docPr id="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5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7DD6DF" id="_x0000_t32" coordsize="21600,21600" o:spt="32" o:oned="t" path="m,l21600,21600e" filled="f">
                      <v:path arrowok="t" fillok="f" o:connecttype="none"/>
                      <o:lock v:ext="edit" shapetype="t"/>
                    </v:shapetype>
                    <v:shape id="AutoShape 48" o:spid="_x0000_s1026" type="#_x0000_t32" style="position:absolute;margin-left:49.7pt;margin-top:4.2pt;width:116.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W0t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"/>
                  </w:pict>
                </mc:Fallback>
              </mc:AlternateContent>
            </w:r>
          </w:p>
        </w:tc>
        <w:tc>
          <w:tcPr>
            <w:tcW w:w="5100" w:type="dxa"/>
            <w:tcMar>
              <w:left w:w="0" w:type="dxa"/>
              <w:right w:w="0" w:type="dxa"/>
            </w:tcMar>
          </w:tcPr>
          <w:p w:rsidR="00560B8A" w:rsidRPr="009D7278" w:rsidRDefault="0096122E">
            <w:pPr>
              <w:widowControl w:val="0"/>
              <w:jc w:val="center"/>
              <w:rPr>
                <w:rFonts w:ascii="Times New Roman Bold" w:hAnsi="Times New Roman Bold"/>
                <w:b/>
                <w:spacing w:val="-22"/>
                <w:w w:val="95"/>
                <w:sz w:val="27"/>
                <w:szCs w:val="27"/>
              </w:rPr>
            </w:pPr>
            <w:r w:rsidRPr="009D7278">
              <w:rPr>
                <w:rFonts w:ascii="Times New Roman Bold" w:hAnsi="Times New Roman Bold"/>
                <w:b/>
                <w:spacing w:val="-22"/>
                <w:w w:val="95"/>
                <w:sz w:val="27"/>
                <w:szCs w:val="27"/>
              </w:rPr>
              <w:t xml:space="preserve">CỘNG HÒA XÃ HỘI CHỦ NGHĨA VIỆT </w:t>
            </w:r>
            <w:smartTag w:uri="urn:schemas-microsoft-com:office:smarttags" w:element="place">
              <w:smartTag w:uri="urn:schemas-microsoft-com:office:smarttags" w:element="country-region">
                <w:r w:rsidRPr="009D7278">
                  <w:rPr>
                    <w:rFonts w:ascii="Times New Roman Bold" w:hAnsi="Times New Roman Bold"/>
                    <w:b/>
                    <w:spacing w:val="-22"/>
                    <w:w w:val="95"/>
                    <w:sz w:val="27"/>
                    <w:szCs w:val="27"/>
                  </w:rPr>
                  <w:t>NAM</w:t>
                </w:r>
              </w:smartTag>
            </w:smartTag>
          </w:p>
          <w:p w:rsidR="00560B8A" w:rsidRPr="009D7278" w:rsidRDefault="0096122E">
            <w:pPr>
              <w:widowControl w:val="0"/>
              <w:jc w:val="center"/>
              <w:rPr>
                <w:w w:val="95"/>
                <w:sz w:val="27"/>
                <w:szCs w:val="27"/>
              </w:rPr>
            </w:pPr>
            <w:r w:rsidRPr="009D7278">
              <w:rPr>
                <w:b/>
                <w:bCs/>
                <w:noProof/>
                <w:sz w:val="28"/>
                <w:szCs w:val="28"/>
              </w:rPr>
              <mc:AlternateContent>
                <mc:Choice Requires="wps">
                  <w:drawing>
                    <wp:anchor distT="0" distB="0" distL="114300" distR="114300" simplePos="0" relativeHeight="251653632" behindDoc="0" locked="0" layoutInCell="1" allowOverlap="1" wp14:anchorId="6EAF4F86" wp14:editId="568ABCF1">
                      <wp:simplePos x="0" y="0"/>
                      <wp:positionH relativeFrom="column">
                        <wp:posOffset>760095</wp:posOffset>
                      </wp:positionH>
                      <wp:positionV relativeFrom="paragraph">
                        <wp:posOffset>267623</wp:posOffset>
                      </wp:positionV>
                      <wp:extent cx="1760855" cy="0"/>
                      <wp:effectExtent l="8890" t="6985" r="11430" b="12065"/>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9B2B6" id="AutoShape 48" o:spid="_x0000_s1026" type="#_x0000_t32" style="position:absolute;margin-left:59.85pt;margin-top:21.05pt;width:138.6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F5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eXzMJ/BuALCKrW1oUN6VK/mWdPvDilddUS1PEa/nQwkZyEjeZcSLs5Ald3wRTOIIVAg&#10;DuvY2D5AwhjQMe7kdNsJP3pE4WP2MEvn0ylG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"/>
                  </w:pict>
                </mc:Fallback>
              </mc:AlternateContent>
            </w:r>
            <w:r w:rsidRPr="009D7278">
              <w:rPr>
                <w:b/>
                <w:w w:val="95"/>
                <w:sz w:val="27"/>
                <w:szCs w:val="27"/>
              </w:rPr>
              <w:t>Độc lập - Tự do - Hạnh phúc</w:t>
            </w:r>
          </w:p>
        </w:tc>
      </w:tr>
      <w:tr w:rsidR="009D7278" w:rsidRPr="009D7278">
        <w:trPr>
          <w:jc w:val="center"/>
        </w:trPr>
        <w:tc>
          <w:tcPr>
            <w:tcW w:w="4420" w:type="dxa"/>
            <w:tcMar>
              <w:left w:w="0" w:type="dxa"/>
              <w:right w:w="0" w:type="dxa"/>
            </w:tcMar>
          </w:tcPr>
          <w:p w:rsidR="00560B8A" w:rsidRPr="009D7278" w:rsidRDefault="0096122E" w:rsidP="0010059A">
            <w:pPr>
              <w:widowControl w:val="0"/>
              <w:jc w:val="center"/>
              <w:rPr>
                <w:sz w:val="28"/>
                <w:szCs w:val="28"/>
              </w:rPr>
            </w:pPr>
            <w:r w:rsidRPr="009D7278">
              <w:rPr>
                <w:sz w:val="28"/>
                <w:szCs w:val="28"/>
              </w:rPr>
              <w:t xml:space="preserve">Số:   </w:t>
            </w:r>
            <w:r w:rsidR="0010059A">
              <w:rPr>
                <w:sz w:val="28"/>
                <w:szCs w:val="28"/>
              </w:rPr>
              <w:t>19</w:t>
            </w:r>
            <w:r w:rsidRPr="009D7278">
              <w:rPr>
                <w:sz w:val="28"/>
                <w:szCs w:val="28"/>
              </w:rPr>
              <w:t xml:space="preserve"> /2021/TT-BTTTT</w:t>
            </w:r>
          </w:p>
        </w:tc>
        <w:tc>
          <w:tcPr>
            <w:tcW w:w="5100" w:type="dxa"/>
            <w:tcMar>
              <w:left w:w="0" w:type="dxa"/>
              <w:right w:w="0" w:type="dxa"/>
            </w:tcMar>
          </w:tcPr>
          <w:p w:rsidR="00560B8A" w:rsidRPr="009D7278" w:rsidRDefault="0096122E" w:rsidP="0010059A">
            <w:pPr>
              <w:widowControl w:val="0"/>
              <w:jc w:val="center"/>
              <w:rPr>
                <w:i/>
                <w:iCs/>
                <w:sz w:val="28"/>
                <w:szCs w:val="28"/>
              </w:rPr>
            </w:pPr>
            <w:r w:rsidRPr="009D7278">
              <w:rPr>
                <w:i/>
                <w:iCs/>
                <w:sz w:val="28"/>
                <w:szCs w:val="28"/>
              </w:rPr>
              <w:t xml:space="preserve">Hà Nội, ngày  </w:t>
            </w:r>
            <w:r w:rsidR="0010059A">
              <w:rPr>
                <w:i/>
                <w:iCs/>
                <w:sz w:val="28"/>
                <w:szCs w:val="28"/>
              </w:rPr>
              <w:t>03</w:t>
            </w:r>
            <w:r w:rsidRPr="009D7278">
              <w:rPr>
                <w:i/>
                <w:iCs/>
                <w:sz w:val="28"/>
                <w:szCs w:val="28"/>
              </w:rPr>
              <w:t xml:space="preserve">  tháng  </w:t>
            </w:r>
            <w:r w:rsidR="0010059A">
              <w:rPr>
                <w:i/>
                <w:iCs/>
                <w:sz w:val="28"/>
                <w:szCs w:val="28"/>
              </w:rPr>
              <w:t>12</w:t>
            </w:r>
            <w:r w:rsidRPr="009D7278">
              <w:rPr>
                <w:i/>
                <w:iCs/>
                <w:sz w:val="28"/>
                <w:szCs w:val="28"/>
              </w:rPr>
              <w:t xml:space="preserve"> năm 2021</w:t>
            </w:r>
          </w:p>
        </w:tc>
      </w:tr>
    </w:tbl>
    <w:p w:rsidR="00314516" w:rsidRPr="00314516" w:rsidRDefault="00314516" w:rsidP="00314516">
      <w:pPr>
        <w:pStyle w:val="Heading4"/>
        <w:keepNext w:val="0"/>
        <w:widowControl w:val="0"/>
        <w:jc w:val="both"/>
        <w:rPr>
          <w:rFonts w:ascii="Times New Roman" w:hAnsi="Times New Roman"/>
          <w:bCs/>
          <w:sz w:val="28"/>
          <w:szCs w:val="28"/>
        </w:rPr>
      </w:pPr>
    </w:p>
    <w:p w:rsidR="00560B8A" w:rsidRPr="009D7278" w:rsidRDefault="0096122E" w:rsidP="005C329D">
      <w:pPr>
        <w:pStyle w:val="Heading4"/>
        <w:keepNext w:val="0"/>
        <w:widowControl w:val="0"/>
        <w:spacing w:before="120" w:after="120"/>
        <w:rPr>
          <w:rFonts w:ascii="Times New Roman" w:hAnsi="Times New Roman"/>
          <w:b/>
          <w:bCs/>
          <w:sz w:val="28"/>
          <w:szCs w:val="28"/>
        </w:rPr>
      </w:pPr>
      <w:r w:rsidRPr="009D7278">
        <w:rPr>
          <w:rFonts w:ascii="Times New Roman" w:hAnsi="Times New Roman"/>
          <w:b/>
          <w:bCs/>
          <w:sz w:val="28"/>
          <w:szCs w:val="28"/>
        </w:rPr>
        <w:t>THÔNG TƯ</w:t>
      </w:r>
    </w:p>
    <w:p w:rsidR="00560B8A" w:rsidRPr="009D7278" w:rsidRDefault="0096122E">
      <w:pPr>
        <w:pStyle w:val="BodyTextIndent"/>
        <w:widowControl w:val="0"/>
        <w:ind w:left="0"/>
        <w:jc w:val="center"/>
        <w:rPr>
          <w:b/>
          <w:bCs/>
          <w:i w:val="0"/>
          <w:iCs w:val="0"/>
          <w:szCs w:val="28"/>
        </w:rPr>
      </w:pPr>
      <w:r w:rsidRPr="009D7278">
        <w:rPr>
          <w:b/>
          <w:bCs/>
          <w:i w:val="0"/>
          <w:iCs w:val="0"/>
          <w:szCs w:val="28"/>
          <w:lang w:val="vi-VN"/>
        </w:rPr>
        <w:t>B</w:t>
      </w:r>
      <w:r w:rsidRPr="009D7278">
        <w:rPr>
          <w:b/>
          <w:bCs/>
          <w:i w:val="0"/>
          <w:iCs w:val="0"/>
          <w:szCs w:val="28"/>
        </w:rPr>
        <w:t>an hành Danh mục sản phẩm công nghệ thông tin trọng điểm</w:t>
      </w:r>
    </w:p>
    <w:p w:rsidR="00314516" w:rsidRPr="00314516" w:rsidRDefault="00314516" w:rsidP="00314516">
      <w:pPr>
        <w:widowControl w:val="0"/>
        <w:ind w:firstLine="720"/>
        <w:jc w:val="both"/>
        <w:rPr>
          <w:sz w:val="28"/>
          <w:szCs w:val="28"/>
        </w:rPr>
      </w:pPr>
    </w:p>
    <w:p w:rsidR="00560B8A" w:rsidRDefault="0096122E" w:rsidP="005C329D">
      <w:pPr>
        <w:widowControl w:val="0"/>
        <w:spacing w:line="252" w:lineRule="auto"/>
        <w:ind w:firstLine="720"/>
        <w:jc w:val="both"/>
        <w:rPr>
          <w:i/>
          <w:sz w:val="28"/>
          <w:szCs w:val="28"/>
        </w:rPr>
      </w:pPr>
      <w:r w:rsidRPr="009D7278">
        <w:rPr>
          <w:i/>
          <w:sz w:val="28"/>
          <w:szCs w:val="28"/>
        </w:rPr>
        <w:t>Căn cứ Luật Công nghệ thông tin ngày 29 tháng 6 năm 2006;</w:t>
      </w:r>
    </w:p>
    <w:p w:rsidR="0000743C" w:rsidRDefault="0000743C">
      <w:pPr>
        <w:widowControl w:val="0"/>
        <w:spacing w:before="200" w:line="252" w:lineRule="auto"/>
        <w:ind w:firstLine="720"/>
        <w:jc w:val="both"/>
        <w:rPr>
          <w:i/>
          <w:sz w:val="28"/>
          <w:szCs w:val="28"/>
        </w:rPr>
      </w:pPr>
      <w:r>
        <w:rPr>
          <w:i/>
          <w:sz w:val="28"/>
          <w:szCs w:val="28"/>
        </w:rPr>
        <w:t>Căn cứ Luật Tần số vô tuyến điện ngày 23</w:t>
      </w:r>
      <w:r w:rsidR="00FD1DC3">
        <w:rPr>
          <w:i/>
          <w:sz w:val="28"/>
          <w:szCs w:val="28"/>
        </w:rPr>
        <w:t xml:space="preserve"> tháng </w:t>
      </w:r>
      <w:r>
        <w:rPr>
          <w:i/>
          <w:sz w:val="28"/>
          <w:szCs w:val="28"/>
        </w:rPr>
        <w:t>11</w:t>
      </w:r>
      <w:r w:rsidR="00FD1DC3">
        <w:rPr>
          <w:i/>
          <w:sz w:val="28"/>
          <w:szCs w:val="28"/>
        </w:rPr>
        <w:t xml:space="preserve"> năm </w:t>
      </w:r>
      <w:r>
        <w:rPr>
          <w:i/>
          <w:sz w:val="28"/>
          <w:szCs w:val="28"/>
        </w:rPr>
        <w:t>2009;</w:t>
      </w:r>
    </w:p>
    <w:p w:rsidR="0000743C" w:rsidRPr="009D7278" w:rsidRDefault="0000743C">
      <w:pPr>
        <w:widowControl w:val="0"/>
        <w:spacing w:before="200" w:line="252" w:lineRule="auto"/>
        <w:ind w:firstLine="720"/>
        <w:jc w:val="both"/>
        <w:rPr>
          <w:i/>
          <w:sz w:val="28"/>
          <w:szCs w:val="28"/>
        </w:rPr>
      </w:pPr>
      <w:r>
        <w:rPr>
          <w:i/>
          <w:sz w:val="28"/>
          <w:szCs w:val="28"/>
        </w:rPr>
        <w:t>Căn cứ Luật Viễn thông ngày 23</w:t>
      </w:r>
      <w:r w:rsidR="00FD1DC3">
        <w:rPr>
          <w:i/>
          <w:sz w:val="28"/>
          <w:szCs w:val="28"/>
        </w:rPr>
        <w:t xml:space="preserve"> tháng </w:t>
      </w:r>
      <w:r>
        <w:rPr>
          <w:i/>
          <w:sz w:val="28"/>
          <w:szCs w:val="28"/>
        </w:rPr>
        <w:t>11</w:t>
      </w:r>
      <w:r w:rsidR="00FD1DC3">
        <w:rPr>
          <w:i/>
          <w:sz w:val="28"/>
          <w:szCs w:val="28"/>
        </w:rPr>
        <w:t xml:space="preserve"> năm </w:t>
      </w:r>
      <w:r>
        <w:rPr>
          <w:i/>
          <w:sz w:val="28"/>
          <w:szCs w:val="28"/>
        </w:rPr>
        <w:t>2009;</w:t>
      </w:r>
    </w:p>
    <w:p w:rsidR="00560B8A" w:rsidRPr="009D7278" w:rsidRDefault="0096122E">
      <w:pPr>
        <w:widowControl w:val="0"/>
        <w:spacing w:before="200" w:line="252" w:lineRule="auto"/>
        <w:ind w:firstLine="720"/>
        <w:jc w:val="both"/>
        <w:rPr>
          <w:i/>
          <w:sz w:val="28"/>
          <w:szCs w:val="28"/>
        </w:rPr>
      </w:pPr>
      <w:r w:rsidRPr="009D7278">
        <w:rPr>
          <w:i/>
          <w:sz w:val="28"/>
          <w:szCs w:val="28"/>
        </w:rPr>
        <w:t>Căn cứ Nghị định số 71/2007/NĐ-CP ngày 03 tháng 5 năm 2007 của Chính phủ quy định chi tiết và hướng dẫn thực hiện một số điều của Luật Công nghệ thông tin về công nghiệp công nghệ thông tin;</w:t>
      </w:r>
    </w:p>
    <w:p w:rsidR="00560B8A" w:rsidRPr="009D7278" w:rsidRDefault="0096122E">
      <w:pPr>
        <w:widowControl w:val="0"/>
        <w:spacing w:before="200" w:line="252" w:lineRule="auto"/>
        <w:ind w:firstLine="720"/>
        <w:jc w:val="both"/>
        <w:rPr>
          <w:i/>
          <w:sz w:val="28"/>
          <w:szCs w:val="28"/>
        </w:rPr>
      </w:pPr>
      <w:r w:rsidRPr="009D7278">
        <w:rPr>
          <w:i/>
          <w:sz w:val="28"/>
          <w:szCs w:val="28"/>
        </w:rPr>
        <w:t>Căn cứ Nghị định số 17/2017/NĐ-CP ngày 17 tháng 02 năm 2017 của Chính phủ quy định chức năng, nhiệm vụ, quyền hạn và cơ cấu tổ chức của Bộ Thông tin và Truyền thông;</w:t>
      </w:r>
    </w:p>
    <w:p w:rsidR="00560B8A" w:rsidRPr="009D7278" w:rsidRDefault="0096122E">
      <w:pPr>
        <w:widowControl w:val="0"/>
        <w:spacing w:before="200" w:line="252" w:lineRule="auto"/>
        <w:ind w:firstLine="720"/>
        <w:jc w:val="both"/>
        <w:rPr>
          <w:i/>
          <w:sz w:val="28"/>
          <w:szCs w:val="28"/>
        </w:rPr>
      </w:pPr>
      <w:r w:rsidRPr="009D7278">
        <w:rPr>
          <w:i/>
          <w:sz w:val="28"/>
          <w:szCs w:val="28"/>
        </w:rPr>
        <w:t>Theo đề nghị của Vụ</w:t>
      </w:r>
      <w:r w:rsidR="00C455B2">
        <w:rPr>
          <w:i/>
          <w:sz w:val="28"/>
          <w:szCs w:val="28"/>
        </w:rPr>
        <w:t xml:space="preserve"> trưởng Vụ Công nghệ thông tin;</w:t>
      </w:r>
    </w:p>
    <w:p w:rsidR="00560B8A" w:rsidRPr="009D7278" w:rsidRDefault="001711C1">
      <w:pPr>
        <w:widowControl w:val="0"/>
        <w:spacing w:before="200" w:line="252" w:lineRule="auto"/>
        <w:ind w:firstLine="720"/>
        <w:jc w:val="both"/>
        <w:rPr>
          <w:i/>
          <w:sz w:val="28"/>
          <w:szCs w:val="28"/>
        </w:rPr>
      </w:pPr>
      <w:r>
        <w:rPr>
          <w:i/>
          <w:sz w:val="28"/>
          <w:szCs w:val="28"/>
        </w:rPr>
        <w:t>Bộ trưởng Bộ</w:t>
      </w:r>
      <w:r w:rsidR="0096122E" w:rsidRPr="009D7278">
        <w:rPr>
          <w:i/>
          <w:sz w:val="28"/>
          <w:szCs w:val="28"/>
        </w:rPr>
        <w:t xml:space="preserve"> Thông tin và Truyền thông ban hành </w:t>
      </w:r>
      <w:r>
        <w:rPr>
          <w:i/>
          <w:sz w:val="28"/>
          <w:szCs w:val="28"/>
        </w:rPr>
        <w:t xml:space="preserve">Thông tư ban hành </w:t>
      </w:r>
      <w:r w:rsidR="0096122E" w:rsidRPr="009D7278">
        <w:rPr>
          <w:i/>
          <w:sz w:val="28"/>
          <w:szCs w:val="28"/>
        </w:rPr>
        <w:t>Danh mục sản phẩm công nghệ thông tin trọng điểm.</w:t>
      </w:r>
    </w:p>
    <w:p w:rsidR="001711C1" w:rsidRPr="001711C1" w:rsidRDefault="001711C1">
      <w:pPr>
        <w:widowControl w:val="0"/>
        <w:spacing w:before="200" w:line="257" w:lineRule="auto"/>
        <w:ind w:firstLine="720"/>
        <w:jc w:val="both"/>
        <w:rPr>
          <w:sz w:val="28"/>
          <w:szCs w:val="28"/>
        </w:rPr>
      </w:pPr>
      <w:r w:rsidRPr="009D7278">
        <w:rPr>
          <w:b/>
          <w:sz w:val="28"/>
          <w:szCs w:val="28"/>
        </w:rPr>
        <w:t>Điều 1.</w:t>
      </w:r>
      <w:r>
        <w:rPr>
          <w:b/>
          <w:sz w:val="28"/>
          <w:szCs w:val="28"/>
        </w:rPr>
        <w:t xml:space="preserve"> </w:t>
      </w:r>
      <w:r w:rsidRPr="001711C1">
        <w:rPr>
          <w:sz w:val="28"/>
          <w:szCs w:val="28"/>
          <w:lang w:val="vi-VN"/>
        </w:rPr>
        <w:t>Ban hành kèm theo Thông tư này Danh mục sản phẩm công nghệ thông tin trọng điểm (sau đây gọi tắt là Danh mục)</w:t>
      </w:r>
      <w:r>
        <w:rPr>
          <w:sz w:val="28"/>
          <w:szCs w:val="28"/>
        </w:rPr>
        <w:t>.</w:t>
      </w:r>
    </w:p>
    <w:p w:rsidR="001711C1" w:rsidRPr="009D7278" w:rsidRDefault="001711C1" w:rsidP="001711C1">
      <w:pPr>
        <w:widowControl w:val="0"/>
        <w:spacing w:before="200" w:line="257" w:lineRule="auto"/>
        <w:ind w:firstLine="709"/>
        <w:jc w:val="both"/>
        <w:rPr>
          <w:sz w:val="28"/>
          <w:szCs w:val="28"/>
        </w:rPr>
      </w:pPr>
      <w:r w:rsidRPr="009D7278">
        <w:rPr>
          <w:sz w:val="28"/>
          <w:szCs w:val="28"/>
        </w:rPr>
        <w:t>Căn cứ yêu cầu quản lý và tình hình phát triển của từng thời kỳ, Bộ Thông tin và Truyền thông rà soát, sửa đổi, bổ sung Danh mục.</w:t>
      </w:r>
    </w:p>
    <w:p w:rsidR="00560B8A" w:rsidRPr="009D7278" w:rsidRDefault="0096122E">
      <w:pPr>
        <w:widowControl w:val="0"/>
        <w:spacing w:before="200" w:line="257" w:lineRule="auto"/>
        <w:ind w:firstLine="720"/>
      </w:pPr>
      <w:r w:rsidRPr="009D7278">
        <w:rPr>
          <w:b/>
          <w:sz w:val="28"/>
          <w:szCs w:val="28"/>
        </w:rPr>
        <w:t xml:space="preserve">Điều </w:t>
      </w:r>
      <w:r w:rsidRPr="009D7278">
        <w:rPr>
          <w:b/>
          <w:sz w:val="28"/>
          <w:szCs w:val="28"/>
          <w:lang w:val="vi-VN"/>
        </w:rPr>
        <w:t>2</w:t>
      </w:r>
      <w:r w:rsidRPr="009D7278">
        <w:rPr>
          <w:b/>
          <w:sz w:val="28"/>
          <w:szCs w:val="28"/>
        </w:rPr>
        <w:t>. Điều khoản chuyển tiếp</w:t>
      </w:r>
    </w:p>
    <w:p w:rsidR="00035378" w:rsidRDefault="0096122E">
      <w:pPr>
        <w:widowControl w:val="0"/>
        <w:spacing w:before="200" w:line="257" w:lineRule="auto"/>
        <w:ind w:firstLine="709"/>
        <w:jc w:val="both"/>
        <w:rPr>
          <w:color w:val="000000" w:themeColor="text1"/>
          <w:sz w:val="28"/>
          <w:szCs w:val="28"/>
        </w:rPr>
      </w:pPr>
      <w:r w:rsidRPr="009D7278">
        <w:rPr>
          <w:sz w:val="28"/>
          <w:szCs w:val="28"/>
        </w:rPr>
        <w:t xml:space="preserve">Các </w:t>
      </w:r>
      <w:r w:rsidR="00A816B9" w:rsidRPr="009D7278">
        <w:rPr>
          <w:sz w:val="28"/>
          <w:szCs w:val="28"/>
        </w:rPr>
        <w:t xml:space="preserve">dự án </w:t>
      </w:r>
      <w:r w:rsidR="00FD1DC3">
        <w:rPr>
          <w:sz w:val="28"/>
          <w:szCs w:val="28"/>
        </w:rPr>
        <w:t xml:space="preserve">đầu tư, </w:t>
      </w:r>
      <w:r w:rsidR="00A816B9" w:rsidRPr="009D7278">
        <w:rPr>
          <w:sz w:val="28"/>
          <w:szCs w:val="28"/>
        </w:rPr>
        <w:t xml:space="preserve">sản xuất </w:t>
      </w:r>
      <w:r w:rsidRPr="009D7278">
        <w:rPr>
          <w:sz w:val="28"/>
          <w:szCs w:val="28"/>
        </w:rPr>
        <w:t xml:space="preserve">sản phẩm công nghệ thông tin trọng điểm </w:t>
      </w:r>
      <w:r w:rsidR="001711C1">
        <w:rPr>
          <w:color w:val="000000" w:themeColor="text1"/>
          <w:sz w:val="28"/>
          <w:szCs w:val="28"/>
        </w:rPr>
        <w:t>theo quy định</w:t>
      </w:r>
      <w:r w:rsidR="001711C1" w:rsidRPr="002F310A">
        <w:rPr>
          <w:color w:val="000000" w:themeColor="text1"/>
          <w:sz w:val="28"/>
          <w:szCs w:val="28"/>
        </w:rPr>
        <w:t xml:space="preserve"> tại Thông tư số 01/2017/TT-BTTTT ngày 16 tháng </w:t>
      </w:r>
      <w:r w:rsidR="0001487E">
        <w:rPr>
          <w:color w:val="000000" w:themeColor="text1"/>
          <w:sz w:val="28"/>
          <w:szCs w:val="28"/>
        </w:rPr>
        <w:t>0</w:t>
      </w:r>
      <w:r w:rsidR="001711C1" w:rsidRPr="002F310A">
        <w:rPr>
          <w:color w:val="000000" w:themeColor="text1"/>
          <w:sz w:val="28"/>
          <w:szCs w:val="28"/>
        </w:rPr>
        <w:t xml:space="preserve">2 năm 2017 của Bộ trưởng Bộ Thông tin và Truyền thông </w:t>
      </w:r>
      <w:r w:rsidR="00035378">
        <w:rPr>
          <w:color w:val="000000" w:themeColor="text1"/>
          <w:sz w:val="28"/>
          <w:szCs w:val="28"/>
        </w:rPr>
        <w:t xml:space="preserve">đã được áp dụng </w:t>
      </w:r>
      <w:r w:rsidR="00035378" w:rsidRPr="002F310A">
        <w:rPr>
          <w:color w:val="000000" w:themeColor="text1"/>
          <w:sz w:val="28"/>
          <w:szCs w:val="28"/>
        </w:rPr>
        <w:t>chính sách ưu đãi</w:t>
      </w:r>
      <w:r w:rsidR="00FD1DC3">
        <w:rPr>
          <w:color w:val="000000" w:themeColor="text1"/>
          <w:sz w:val="28"/>
          <w:szCs w:val="28"/>
        </w:rPr>
        <w:t>, ưu tiên</w:t>
      </w:r>
      <w:r w:rsidR="00035378">
        <w:rPr>
          <w:color w:val="000000" w:themeColor="text1"/>
          <w:sz w:val="28"/>
          <w:szCs w:val="28"/>
        </w:rPr>
        <w:t xml:space="preserve"> </w:t>
      </w:r>
      <w:r w:rsidR="00035378" w:rsidRPr="002F310A">
        <w:rPr>
          <w:color w:val="000000" w:themeColor="text1"/>
          <w:sz w:val="28"/>
          <w:szCs w:val="28"/>
        </w:rPr>
        <w:t>trước ngày thông tư này có hiệu lực</w:t>
      </w:r>
      <w:r w:rsidR="00035378">
        <w:rPr>
          <w:color w:val="000000" w:themeColor="text1"/>
          <w:sz w:val="28"/>
          <w:szCs w:val="28"/>
        </w:rPr>
        <w:t xml:space="preserve"> được tiếp tục </w:t>
      </w:r>
      <w:r w:rsidR="00FD1DC3">
        <w:rPr>
          <w:color w:val="000000" w:themeColor="text1"/>
          <w:sz w:val="28"/>
          <w:szCs w:val="28"/>
        </w:rPr>
        <w:t xml:space="preserve">hưởng chính sách ưu đãi, ưu tiên đầu tư nghiên cứu - phát triển, sản xuất </w:t>
      </w:r>
      <w:r w:rsidR="00891EA4">
        <w:rPr>
          <w:color w:val="000000" w:themeColor="text1"/>
          <w:sz w:val="28"/>
          <w:szCs w:val="28"/>
        </w:rPr>
        <w:t xml:space="preserve">cho đến </w:t>
      </w:r>
      <w:r w:rsidR="00FD1DC3">
        <w:rPr>
          <w:color w:val="000000" w:themeColor="text1"/>
          <w:sz w:val="28"/>
          <w:szCs w:val="28"/>
        </w:rPr>
        <w:t>hết thời hạn ưu đãi, ưu tiên theo quy định của pháp luật</w:t>
      </w:r>
      <w:r w:rsidR="00035378">
        <w:rPr>
          <w:color w:val="000000" w:themeColor="text1"/>
          <w:sz w:val="28"/>
          <w:szCs w:val="28"/>
        </w:rPr>
        <w:t>.</w:t>
      </w:r>
    </w:p>
    <w:p w:rsidR="00560B8A" w:rsidRPr="009D7278" w:rsidRDefault="0096122E">
      <w:pPr>
        <w:widowControl w:val="0"/>
        <w:spacing w:before="200" w:line="257" w:lineRule="auto"/>
        <w:ind w:firstLine="720"/>
      </w:pPr>
      <w:r w:rsidRPr="009D7278">
        <w:rPr>
          <w:b/>
          <w:sz w:val="28"/>
          <w:szCs w:val="28"/>
        </w:rPr>
        <w:t>Điều 3. Điều khoản thi hành</w:t>
      </w:r>
    </w:p>
    <w:p w:rsidR="00560B8A" w:rsidRPr="009D7278" w:rsidRDefault="0096122E">
      <w:pPr>
        <w:widowControl w:val="0"/>
        <w:spacing w:before="200" w:line="257" w:lineRule="auto"/>
        <w:ind w:left="720"/>
        <w:jc w:val="both"/>
        <w:rPr>
          <w:sz w:val="28"/>
          <w:szCs w:val="28"/>
        </w:rPr>
      </w:pPr>
      <w:r w:rsidRPr="009D7278">
        <w:rPr>
          <w:sz w:val="28"/>
          <w:szCs w:val="28"/>
          <w:lang w:val="vi-VN"/>
        </w:rPr>
        <w:t xml:space="preserve">1. </w:t>
      </w:r>
      <w:r w:rsidRPr="009D7278">
        <w:rPr>
          <w:sz w:val="28"/>
          <w:szCs w:val="28"/>
        </w:rPr>
        <w:t>Thông tư này có hiệu lực kể từ ngày</w:t>
      </w:r>
      <w:r w:rsidRPr="009D7278">
        <w:rPr>
          <w:sz w:val="28"/>
          <w:szCs w:val="28"/>
          <w:lang w:val="vi-VN"/>
        </w:rPr>
        <w:t xml:space="preserve"> </w:t>
      </w:r>
      <w:r w:rsidR="0010059A">
        <w:rPr>
          <w:sz w:val="28"/>
          <w:szCs w:val="28"/>
        </w:rPr>
        <w:t>02</w:t>
      </w:r>
      <w:r w:rsidRPr="009D7278">
        <w:rPr>
          <w:sz w:val="28"/>
          <w:szCs w:val="28"/>
          <w:lang w:val="vi-VN"/>
        </w:rPr>
        <w:t xml:space="preserve"> tháng </w:t>
      </w:r>
      <w:r w:rsidR="0010059A">
        <w:rPr>
          <w:sz w:val="28"/>
          <w:szCs w:val="28"/>
        </w:rPr>
        <w:t>02</w:t>
      </w:r>
      <w:bookmarkStart w:id="0" w:name="_GoBack"/>
      <w:bookmarkEnd w:id="0"/>
      <w:r w:rsidRPr="009D7278">
        <w:rPr>
          <w:sz w:val="28"/>
          <w:szCs w:val="28"/>
          <w:lang w:val="vi-VN"/>
        </w:rPr>
        <w:t xml:space="preserve"> năm 202</w:t>
      </w:r>
      <w:r w:rsidR="00794619">
        <w:rPr>
          <w:sz w:val="28"/>
          <w:szCs w:val="28"/>
        </w:rPr>
        <w:t>2</w:t>
      </w:r>
      <w:r w:rsidRPr="009D7278">
        <w:rPr>
          <w:sz w:val="28"/>
          <w:szCs w:val="28"/>
        </w:rPr>
        <w:t>.</w:t>
      </w:r>
    </w:p>
    <w:p w:rsidR="00560B8A" w:rsidRPr="009D7278" w:rsidRDefault="0096122E">
      <w:pPr>
        <w:widowControl w:val="0"/>
        <w:spacing w:before="200" w:line="257" w:lineRule="auto"/>
        <w:ind w:firstLine="720"/>
        <w:jc w:val="both"/>
        <w:rPr>
          <w:spacing w:val="-6"/>
          <w:sz w:val="28"/>
          <w:szCs w:val="28"/>
          <w:lang w:val="vi-VN"/>
        </w:rPr>
      </w:pPr>
      <w:r w:rsidRPr="009D7278">
        <w:rPr>
          <w:spacing w:val="-6"/>
          <w:sz w:val="28"/>
          <w:szCs w:val="28"/>
        </w:rPr>
        <w:t xml:space="preserve">2. </w:t>
      </w:r>
      <w:r w:rsidR="001711C1">
        <w:rPr>
          <w:color w:val="000000" w:themeColor="text1"/>
          <w:sz w:val="28"/>
          <w:szCs w:val="28"/>
        </w:rPr>
        <w:t xml:space="preserve">Thông tư số 01/2017/TT-BTTTT ngày 16 tháng 02 năm 2017 của Bộ </w:t>
      </w:r>
      <w:r w:rsidR="001711C1">
        <w:rPr>
          <w:color w:val="000000" w:themeColor="text1"/>
          <w:sz w:val="28"/>
          <w:szCs w:val="28"/>
        </w:rPr>
        <w:lastRenderedPageBreak/>
        <w:t>trưởng Bộ Thông tin và Truyền thông ban hành Danh mục sản phẩm công nghệ thông tin trọng điểm hết hiệu lực kể từ ngày thông tư này có hiệu lực thi hành</w:t>
      </w:r>
      <w:r w:rsidRPr="009D7278">
        <w:rPr>
          <w:spacing w:val="-6"/>
          <w:sz w:val="28"/>
          <w:szCs w:val="28"/>
          <w:lang w:val="vi-VN"/>
        </w:rPr>
        <w:t>.</w:t>
      </w:r>
    </w:p>
    <w:p w:rsidR="00560B8A" w:rsidRPr="009D7278" w:rsidRDefault="0096122E">
      <w:pPr>
        <w:widowControl w:val="0"/>
        <w:spacing w:before="200" w:line="257" w:lineRule="auto"/>
        <w:ind w:firstLine="720"/>
        <w:jc w:val="both"/>
        <w:rPr>
          <w:spacing w:val="-4"/>
          <w:sz w:val="28"/>
          <w:szCs w:val="28"/>
        </w:rPr>
      </w:pPr>
      <w:r w:rsidRPr="009D7278">
        <w:rPr>
          <w:spacing w:val="-4"/>
          <w:sz w:val="28"/>
          <w:szCs w:val="28"/>
          <w:lang w:val="vi-VN"/>
        </w:rPr>
        <w:t xml:space="preserve">3. </w:t>
      </w:r>
      <w:r w:rsidRPr="009D7278">
        <w:rPr>
          <w:spacing w:val="-4"/>
          <w:sz w:val="28"/>
          <w:szCs w:val="28"/>
        </w:rPr>
        <w:t>Chánh Văn phòng, Vụ trưởng Vụ Công nghệ thông tin và Thủ trưởng các cơ quan, đơn vị thuộc Bộ</w:t>
      </w:r>
      <w:r w:rsidR="00FD1DC3">
        <w:rPr>
          <w:spacing w:val="-4"/>
          <w:sz w:val="28"/>
          <w:szCs w:val="28"/>
        </w:rPr>
        <w:t xml:space="preserve"> Thông tin và Truyền thông và các tổ chức, cá nhân</w:t>
      </w:r>
      <w:r w:rsidRPr="009D7278">
        <w:rPr>
          <w:spacing w:val="-4"/>
          <w:sz w:val="28"/>
          <w:szCs w:val="28"/>
        </w:rPr>
        <w:t xml:space="preserve"> có liên quan chịu trách nhiệm thi hành Thông tư này.  </w:t>
      </w:r>
    </w:p>
    <w:p w:rsidR="00560B8A" w:rsidRDefault="0096122E">
      <w:pPr>
        <w:widowControl w:val="0"/>
        <w:spacing w:before="200" w:after="240" w:line="252" w:lineRule="auto"/>
        <w:ind w:firstLine="720"/>
        <w:jc w:val="both"/>
        <w:rPr>
          <w:sz w:val="28"/>
          <w:szCs w:val="28"/>
        </w:rPr>
      </w:pPr>
      <w:r w:rsidRPr="009D7278">
        <w:rPr>
          <w:sz w:val="28"/>
          <w:szCs w:val="28"/>
        </w:rPr>
        <w:t>Trong quá trình thực hiện, nếu có vướng mắc, đề nghị cơ quan, tổ chức, cá nhân có liên quan phản ánh về Bộ Thông tin và Truyền thông để kịp thời hướng dẫn, giải quyết./.</w:t>
      </w:r>
    </w:p>
    <w:p w:rsidR="00314516" w:rsidRPr="009D7278" w:rsidRDefault="00314516">
      <w:pPr>
        <w:widowControl w:val="0"/>
        <w:spacing w:before="200" w:after="240" w:line="252" w:lineRule="auto"/>
        <w:ind w:firstLine="720"/>
        <w:jc w:val="both"/>
        <w:rPr>
          <w:sz w:val="28"/>
          <w:szCs w:val="28"/>
        </w:rPr>
      </w:pPr>
    </w:p>
    <w:tbl>
      <w:tblPr>
        <w:tblW w:w="9092" w:type="dxa"/>
        <w:tblLook w:val="01E0" w:firstRow="1" w:lastRow="1" w:firstColumn="1" w:lastColumn="1" w:noHBand="0" w:noVBand="0"/>
      </w:tblPr>
      <w:tblGrid>
        <w:gridCol w:w="5221"/>
        <w:gridCol w:w="3871"/>
      </w:tblGrid>
      <w:tr w:rsidR="00560B8A" w:rsidRPr="009D7278">
        <w:trPr>
          <w:trHeight w:val="4044"/>
        </w:trPr>
        <w:tc>
          <w:tcPr>
            <w:tcW w:w="5221" w:type="dxa"/>
          </w:tcPr>
          <w:p w:rsidR="00560B8A" w:rsidRPr="009D7278" w:rsidRDefault="0096122E">
            <w:pPr>
              <w:widowControl w:val="0"/>
              <w:rPr>
                <w:b/>
                <w:i/>
                <w:szCs w:val="20"/>
                <w:lang w:val="en-AU"/>
              </w:rPr>
            </w:pPr>
            <w:r w:rsidRPr="009D7278">
              <w:rPr>
                <w:b/>
                <w:i/>
                <w:szCs w:val="20"/>
                <w:lang w:val="en-AU"/>
              </w:rPr>
              <w:t>Nơi nhận:</w:t>
            </w:r>
          </w:p>
          <w:p w:rsidR="00560B8A" w:rsidRPr="009D7278" w:rsidRDefault="0096122E">
            <w:pPr>
              <w:widowControl w:val="0"/>
              <w:rPr>
                <w:sz w:val="22"/>
                <w:szCs w:val="22"/>
                <w:lang w:val="en-AU"/>
              </w:rPr>
            </w:pPr>
            <w:r w:rsidRPr="009D7278">
              <w:rPr>
                <w:sz w:val="22"/>
                <w:szCs w:val="22"/>
                <w:lang w:val="en-AU"/>
              </w:rPr>
              <w:t>- Thủ tướng, các Phó Thủ tướng Chính phủ (để b/c);</w:t>
            </w:r>
          </w:p>
          <w:p w:rsidR="00560B8A" w:rsidRPr="009D7278" w:rsidRDefault="0096122E">
            <w:pPr>
              <w:widowControl w:val="0"/>
              <w:rPr>
                <w:sz w:val="22"/>
                <w:szCs w:val="22"/>
                <w:lang w:val="en-AU"/>
              </w:rPr>
            </w:pPr>
            <w:r w:rsidRPr="009D7278">
              <w:rPr>
                <w:sz w:val="22"/>
                <w:szCs w:val="22"/>
                <w:lang w:val="en-AU"/>
              </w:rPr>
              <w:t xml:space="preserve">- Văn phòng Quốc hội; </w:t>
            </w:r>
          </w:p>
          <w:p w:rsidR="00560B8A" w:rsidRPr="009D7278" w:rsidRDefault="0096122E">
            <w:pPr>
              <w:widowControl w:val="0"/>
              <w:rPr>
                <w:sz w:val="22"/>
                <w:szCs w:val="22"/>
                <w:lang w:val="en-AU"/>
              </w:rPr>
            </w:pPr>
            <w:r w:rsidRPr="009D7278">
              <w:rPr>
                <w:sz w:val="22"/>
                <w:szCs w:val="22"/>
                <w:lang w:val="en-AU"/>
              </w:rPr>
              <w:t>- Các Bộ, cơ quan ngang Bộ, cơ quan thuộc Chính phủ;</w:t>
            </w:r>
          </w:p>
          <w:p w:rsidR="00560B8A" w:rsidRPr="009D7278" w:rsidRDefault="0096122E">
            <w:pPr>
              <w:widowControl w:val="0"/>
              <w:rPr>
                <w:sz w:val="22"/>
                <w:szCs w:val="22"/>
                <w:lang w:val="en-AU"/>
              </w:rPr>
            </w:pPr>
            <w:r w:rsidRPr="009D7278">
              <w:rPr>
                <w:sz w:val="22"/>
                <w:szCs w:val="22"/>
                <w:lang w:val="en-AU"/>
              </w:rPr>
              <w:t>- Viện Kiểm sát nhân dân tối cao;</w:t>
            </w:r>
          </w:p>
          <w:p w:rsidR="00560B8A" w:rsidRPr="009D7278" w:rsidRDefault="0096122E">
            <w:pPr>
              <w:widowControl w:val="0"/>
              <w:rPr>
                <w:sz w:val="22"/>
                <w:szCs w:val="22"/>
                <w:lang w:val="en-AU"/>
              </w:rPr>
            </w:pPr>
            <w:r w:rsidRPr="009D7278">
              <w:rPr>
                <w:sz w:val="22"/>
                <w:szCs w:val="22"/>
                <w:lang w:val="en-AU"/>
              </w:rPr>
              <w:t>- Toà án nhân dân tối cao;</w:t>
            </w:r>
          </w:p>
          <w:p w:rsidR="00560B8A" w:rsidRPr="009D7278" w:rsidRDefault="0096122E">
            <w:pPr>
              <w:widowControl w:val="0"/>
              <w:rPr>
                <w:sz w:val="22"/>
                <w:szCs w:val="22"/>
                <w:lang w:val="en-AU"/>
              </w:rPr>
            </w:pPr>
            <w:r w:rsidRPr="009D7278">
              <w:rPr>
                <w:sz w:val="22"/>
                <w:szCs w:val="22"/>
                <w:lang w:val="en-AU"/>
              </w:rPr>
              <w:t>- Kiểm toán nhà nước;</w:t>
            </w:r>
          </w:p>
          <w:p w:rsidR="00560B8A" w:rsidRPr="009D7278" w:rsidRDefault="0096122E">
            <w:pPr>
              <w:widowControl w:val="0"/>
              <w:rPr>
                <w:sz w:val="22"/>
                <w:szCs w:val="22"/>
                <w:lang w:val="en-AU"/>
              </w:rPr>
            </w:pPr>
            <w:r w:rsidRPr="009D7278">
              <w:rPr>
                <w:sz w:val="22"/>
                <w:szCs w:val="22"/>
                <w:lang w:val="en-AU"/>
              </w:rPr>
              <w:t>- UBND các tỉnh, thành phố trực thuộc Trung ương;</w:t>
            </w:r>
          </w:p>
          <w:p w:rsidR="00560B8A" w:rsidRPr="009D7278" w:rsidRDefault="0096122E">
            <w:pPr>
              <w:widowControl w:val="0"/>
              <w:rPr>
                <w:sz w:val="22"/>
                <w:szCs w:val="22"/>
                <w:lang w:val="en-AU"/>
              </w:rPr>
            </w:pPr>
            <w:r w:rsidRPr="009D7278">
              <w:rPr>
                <w:sz w:val="22"/>
                <w:szCs w:val="22"/>
                <w:lang w:val="en-AU"/>
              </w:rPr>
              <w:t>- Cục Kiểm tra văn bản QPPL (Bộ Tư pháp);</w:t>
            </w:r>
          </w:p>
          <w:p w:rsidR="00560B8A" w:rsidRPr="009D7278" w:rsidRDefault="0096122E">
            <w:pPr>
              <w:widowControl w:val="0"/>
              <w:rPr>
                <w:sz w:val="22"/>
                <w:szCs w:val="22"/>
                <w:lang w:val="en-AU"/>
              </w:rPr>
            </w:pPr>
            <w:r w:rsidRPr="009D7278">
              <w:rPr>
                <w:sz w:val="22"/>
                <w:szCs w:val="22"/>
                <w:lang w:val="en-AU"/>
              </w:rPr>
              <w:t>- Sở TTTT các tỉnh, thành phố trực thuộc Trung ương;</w:t>
            </w:r>
          </w:p>
          <w:p w:rsidR="00560B8A" w:rsidRPr="009D7278" w:rsidRDefault="0096122E">
            <w:pPr>
              <w:widowControl w:val="0"/>
              <w:rPr>
                <w:sz w:val="22"/>
                <w:szCs w:val="22"/>
                <w:lang w:val="en-AU"/>
              </w:rPr>
            </w:pPr>
            <w:r w:rsidRPr="009D7278">
              <w:rPr>
                <w:sz w:val="22"/>
                <w:szCs w:val="22"/>
                <w:lang w:val="en-AU"/>
              </w:rPr>
              <w:t>- Các Hiệp hội CNTT;</w:t>
            </w:r>
          </w:p>
          <w:p w:rsidR="00560B8A" w:rsidRPr="009D7278" w:rsidRDefault="0096122E">
            <w:pPr>
              <w:widowControl w:val="0"/>
              <w:rPr>
                <w:sz w:val="22"/>
                <w:szCs w:val="22"/>
                <w:lang w:val="en-AU"/>
              </w:rPr>
            </w:pPr>
            <w:r w:rsidRPr="009D7278">
              <w:rPr>
                <w:sz w:val="22"/>
                <w:szCs w:val="22"/>
                <w:lang w:val="en-AU"/>
              </w:rPr>
              <w:t>- Công báo; Cổng TTĐT Chính phủ;</w:t>
            </w:r>
          </w:p>
          <w:p w:rsidR="00560B8A" w:rsidRPr="009D7278" w:rsidRDefault="0096122E">
            <w:pPr>
              <w:widowControl w:val="0"/>
              <w:rPr>
                <w:sz w:val="22"/>
                <w:szCs w:val="22"/>
                <w:lang w:val="en-AU"/>
              </w:rPr>
            </w:pPr>
            <w:r w:rsidRPr="009D7278">
              <w:rPr>
                <w:sz w:val="22"/>
                <w:szCs w:val="22"/>
                <w:lang w:val="en-AU"/>
              </w:rPr>
              <w:t>- Bộ TTTT: Bộ trưởng và các Thứ trưởng;</w:t>
            </w:r>
          </w:p>
          <w:p w:rsidR="00560B8A" w:rsidRPr="009D7278" w:rsidRDefault="0096122E">
            <w:pPr>
              <w:widowControl w:val="0"/>
              <w:rPr>
                <w:sz w:val="22"/>
                <w:szCs w:val="22"/>
                <w:lang w:val="en-AU"/>
              </w:rPr>
            </w:pPr>
            <w:r w:rsidRPr="009D7278">
              <w:rPr>
                <w:sz w:val="22"/>
                <w:szCs w:val="22"/>
                <w:lang w:val="en-AU"/>
              </w:rPr>
              <w:t xml:space="preserve">  Các cơ quan, đơn vị thuộc Bộ; Cổng TTĐT Bộ;</w:t>
            </w:r>
          </w:p>
          <w:p w:rsidR="00560B8A" w:rsidRPr="009D7278" w:rsidRDefault="0096122E">
            <w:pPr>
              <w:widowControl w:val="0"/>
              <w:rPr>
                <w:sz w:val="28"/>
                <w:szCs w:val="28"/>
              </w:rPr>
            </w:pPr>
            <w:r w:rsidRPr="009D7278">
              <w:rPr>
                <w:sz w:val="22"/>
                <w:szCs w:val="22"/>
                <w:lang w:val="en-AU"/>
              </w:rPr>
              <w:t xml:space="preserve">- Lưu: VT, CNTT.  </w:t>
            </w:r>
          </w:p>
        </w:tc>
        <w:tc>
          <w:tcPr>
            <w:tcW w:w="3871" w:type="dxa"/>
          </w:tcPr>
          <w:p w:rsidR="00560B8A" w:rsidRPr="009D7278" w:rsidRDefault="0096122E">
            <w:pPr>
              <w:widowControl w:val="0"/>
              <w:jc w:val="center"/>
              <w:rPr>
                <w:b/>
                <w:szCs w:val="28"/>
              </w:rPr>
            </w:pPr>
            <w:r w:rsidRPr="009D7278">
              <w:rPr>
                <w:b/>
                <w:szCs w:val="28"/>
              </w:rPr>
              <w:t>BỘ TRƯỞNG</w:t>
            </w:r>
          </w:p>
          <w:p w:rsidR="00560B8A" w:rsidRPr="009D7278" w:rsidRDefault="00560B8A">
            <w:pPr>
              <w:widowControl w:val="0"/>
              <w:jc w:val="center"/>
              <w:rPr>
                <w:szCs w:val="28"/>
              </w:rPr>
            </w:pPr>
          </w:p>
          <w:p w:rsidR="00560B8A" w:rsidRPr="009D7278" w:rsidRDefault="00560B8A">
            <w:pPr>
              <w:widowControl w:val="0"/>
              <w:jc w:val="center"/>
              <w:rPr>
                <w:szCs w:val="28"/>
              </w:rPr>
            </w:pPr>
          </w:p>
          <w:p w:rsidR="00560B8A" w:rsidRPr="009D7278" w:rsidRDefault="00560B8A">
            <w:pPr>
              <w:widowControl w:val="0"/>
              <w:jc w:val="center"/>
              <w:rPr>
                <w:szCs w:val="28"/>
              </w:rPr>
            </w:pPr>
          </w:p>
          <w:p w:rsidR="00560B8A" w:rsidRPr="009D7278" w:rsidRDefault="00560B8A">
            <w:pPr>
              <w:widowControl w:val="0"/>
              <w:jc w:val="center"/>
              <w:rPr>
                <w:szCs w:val="28"/>
              </w:rPr>
            </w:pPr>
          </w:p>
          <w:p w:rsidR="00560B8A" w:rsidRPr="009D7278" w:rsidRDefault="00560B8A">
            <w:pPr>
              <w:widowControl w:val="0"/>
              <w:jc w:val="center"/>
              <w:rPr>
                <w:szCs w:val="28"/>
              </w:rPr>
            </w:pPr>
          </w:p>
          <w:p w:rsidR="00560B8A" w:rsidRPr="009D7278" w:rsidRDefault="00560B8A">
            <w:pPr>
              <w:widowControl w:val="0"/>
              <w:jc w:val="center"/>
              <w:rPr>
                <w:szCs w:val="28"/>
              </w:rPr>
            </w:pPr>
          </w:p>
          <w:p w:rsidR="00560B8A" w:rsidRPr="009D7278" w:rsidRDefault="00560B8A">
            <w:pPr>
              <w:widowControl w:val="0"/>
              <w:jc w:val="center"/>
              <w:rPr>
                <w:szCs w:val="28"/>
              </w:rPr>
            </w:pPr>
          </w:p>
          <w:p w:rsidR="00560B8A" w:rsidRPr="009D7278" w:rsidRDefault="00560B8A">
            <w:pPr>
              <w:widowControl w:val="0"/>
              <w:jc w:val="center"/>
              <w:rPr>
                <w:szCs w:val="28"/>
              </w:rPr>
            </w:pPr>
          </w:p>
          <w:p w:rsidR="00560B8A" w:rsidRPr="009D7278" w:rsidRDefault="0096122E">
            <w:pPr>
              <w:widowControl w:val="0"/>
              <w:jc w:val="center"/>
              <w:rPr>
                <w:sz w:val="28"/>
                <w:szCs w:val="28"/>
              </w:rPr>
            </w:pPr>
            <w:r w:rsidRPr="009D7278">
              <w:rPr>
                <w:b/>
                <w:iCs/>
                <w:sz w:val="28"/>
                <w:szCs w:val="28"/>
              </w:rPr>
              <w:t>Nguyễn Mạnh Hùng</w:t>
            </w:r>
          </w:p>
        </w:tc>
      </w:tr>
    </w:tbl>
    <w:p w:rsidR="002D2489" w:rsidRDefault="002D2489">
      <w:pPr>
        <w:widowControl w:val="0"/>
      </w:pPr>
    </w:p>
    <w:p w:rsidR="002D2489" w:rsidRDefault="002D2489">
      <w:pPr>
        <w:sectPr w:rsidR="002D2489" w:rsidSect="005C329D">
          <w:headerReference w:type="default" r:id="rId8"/>
          <w:headerReference w:type="first" r:id="rId9"/>
          <w:pgSz w:w="11907" w:h="16840" w:code="9"/>
          <w:pgMar w:top="851" w:right="1134" w:bottom="1134" w:left="1701" w:header="720" w:footer="204" w:gutter="0"/>
          <w:pgNumType w:start="1"/>
          <w:cols w:space="720"/>
          <w:titlePg/>
          <w:docGrid w:linePitch="360"/>
        </w:sectPr>
      </w:pPr>
    </w:p>
    <w:tbl>
      <w:tblPr>
        <w:tblW w:w="9520" w:type="dxa"/>
        <w:jc w:val="center"/>
        <w:tblLook w:val="0000" w:firstRow="0" w:lastRow="0" w:firstColumn="0" w:lastColumn="0" w:noHBand="0" w:noVBand="0"/>
      </w:tblPr>
      <w:tblGrid>
        <w:gridCol w:w="4420"/>
        <w:gridCol w:w="5100"/>
      </w:tblGrid>
      <w:tr w:rsidR="00FD1DC3" w:rsidRPr="009D7278" w:rsidTr="00F20F1C">
        <w:trPr>
          <w:trHeight w:val="841"/>
          <w:jc w:val="center"/>
        </w:trPr>
        <w:tc>
          <w:tcPr>
            <w:tcW w:w="4420" w:type="dxa"/>
            <w:tcMar>
              <w:left w:w="0" w:type="dxa"/>
              <w:right w:w="0" w:type="dxa"/>
            </w:tcMar>
          </w:tcPr>
          <w:p w:rsidR="00FD1DC3" w:rsidRPr="009D7278" w:rsidRDefault="00FD1DC3" w:rsidP="00F20F1C">
            <w:pPr>
              <w:widowControl w:val="0"/>
              <w:jc w:val="center"/>
              <w:rPr>
                <w:rFonts w:ascii="Times New Roman Bold" w:hAnsi="Times New Roman Bold"/>
                <w:b/>
                <w:spacing w:val="-22"/>
                <w:w w:val="95"/>
                <w:sz w:val="27"/>
                <w:szCs w:val="27"/>
              </w:rPr>
            </w:pPr>
            <w:r w:rsidRPr="009D7278">
              <w:rPr>
                <w:rFonts w:ascii="Times New Roman Bold" w:hAnsi="Times New Roman Bold"/>
                <w:b/>
                <w:spacing w:val="-22"/>
                <w:w w:val="95"/>
                <w:sz w:val="27"/>
                <w:szCs w:val="27"/>
              </w:rPr>
              <w:lastRenderedPageBreak/>
              <w:t>BỘ THÔNG TIN VÀ TRUYỀN THÔNG</w:t>
            </w:r>
          </w:p>
          <w:p w:rsidR="00FD1DC3" w:rsidRPr="009D7278" w:rsidRDefault="00FD1DC3" w:rsidP="00F20F1C">
            <w:pPr>
              <w:widowControl w:val="0"/>
              <w:rPr>
                <w:w w:val="95"/>
                <w:sz w:val="27"/>
                <w:szCs w:val="27"/>
              </w:rPr>
            </w:pPr>
            <w:r w:rsidRPr="009D7278">
              <w:rPr>
                <w:b/>
                <w:bCs/>
                <w:noProof/>
                <w:sz w:val="28"/>
                <w:szCs w:val="28"/>
              </w:rPr>
              <mc:AlternateContent>
                <mc:Choice Requires="wps">
                  <w:drawing>
                    <wp:anchor distT="0" distB="0" distL="114300" distR="114300" simplePos="0" relativeHeight="251659264" behindDoc="0" locked="0" layoutInCell="1" allowOverlap="1" wp14:anchorId="43826596" wp14:editId="7C800434">
                      <wp:simplePos x="0" y="0"/>
                      <wp:positionH relativeFrom="column">
                        <wp:posOffset>631363</wp:posOffset>
                      </wp:positionH>
                      <wp:positionV relativeFrom="paragraph">
                        <wp:posOffset>53340</wp:posOffset>
                      </wp:positionV>
                      <wp:extent cx="1475509" cy="0"/>
                      <wp:effectExtent l="0" t="0" r="29845" b="19050"/>
                      <wp:wrapNone/>
                      <wp:docPr id="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5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4DA30" id="AutoShape 48" o:spid="_x0000_s1026" type="#_x0000_t32" style="position:absolute;margin-left:49.7pt;margin-top:4.2pt;width:11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Uy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N8HuYzGFdAWKW2NnRIj+rVvGj63SGlq46olsfot5OB5CxkJO9SwsUZqLIbPmsGMQQK&#10;xGEdG9sHSBgDOsadnG474UePKHzM8sfpNF1g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"/>
                  </w:pict>
                </mc:Fallback>
              </mc:AlternateContent>
            </w:r>
          </w:p>
        </w:tc>
        <w:tc>
          <w:tcPr>
            <w:tcW w:w="5100" w:type="dxa"/>
            <w:tcMar>
              <w:left w:w="0" w:type="dxa"/>
              <w:right w:w="0" w:type="dxa"/>
            </w:tcMar>
          </w:tcPr>
          <w:p w:rsidR="00FD1DC3" w:rsidRPr="009D7278" w:rsidRDefault="00FD1DC3" w:rsidP="00F20F1C">
            <w:pPr>
              <w:widowControl w:val="0"/>
              <w:jc w:val="center"/>
              <w:rPr>
                <w:rFonts w:ascii="Times New Roman Bold" w:hAnsi="Times New Roman Bold"/>
                <w:b/>
                <w:spacing w:val="-22"/>
                <w:w w:val="95"/>
                <w:sz w:val="27"/>
                <w:szCs w:val="27"/>
              </w:rPr>
            </w:pPr>
            <w:r w:rsidRPr="009D7278">
              <w:rPr>
                <w:rFonts w:ascii="Times New Roman Bold" w:hAnsi="Times New Roman Bold"/>
                <w:b/>
                <w:spacing w:val="-22"/>
                <w:w w:val="95"/>
                <w:sz w:val="27"/>
                <w:szCs w:val="27"/>
              </w:rPr>
              <w:t xml:space="preserve">CỘNG HÒA XÃ HỘI CHỦ NGHĨA VIỆT </w:t>
            </w:r>
            <w:smartTag w:uri="urn:schemas-microsoft-com:office:smarttags" w:element="place">
              <w:smartTag w:uri="urn:schemas-microsoft-com:office:smarttags" w:element="country-region">
                <w:r w:rsidRPr="009D7278">
                  <w:rPr>
                    <w:rFonts w:ascii="Times New Roman Bold" w:hAnsi="Times New Roman Bold"/>
                    <w:b/>
                    <w:spacing w:val="-22"/>
                    <w:w w:val="95"/>
                    <w:sz w:val="27"/>
                    <w:szCs w:val="27"/>
                  </w:rPr>
                  <w:t>NAM</w:t>
                </w:r>
              </w:smartTag>
            </w:smartTag>
          </w:p>
          <w:p w:rsidR="00FD1DC3" w:rsidRPr="009D7278" w:rsidRDefault="00FD1DC3" w:rsidP="00F20F1C">
            <w:pPr>
              <w:widowControl w:val="0"/>
              <w:jc w:val="center"/>
              <w:rPr>
                <w:w w:val="95"/>
                <w:sz w:val="27"/>
                <w:szCs w:val="27"/>
              </w:rPr>
            </w:pPr>
            <w:r w:rsidRPr="009D7278">
              <w:rPr>
                <w:b/>
                <w:bCs/>
                <w:noProof/>
                <w:sz w:val="28"/>
                <w:szCs w:val="28"/>
              </w:rPr>
              <mc:AlternateContent>
                <mc:Choice Requires="wps">
                  <w:drawing>
                    <wp:anchor distT="0" distB="0" distL="114300" distR="114300" simplePos="0" relativeHeight="251657216" behindDoc="0" locked="0" layoutInCell="1" allowOverlap="1" wp14:anchorId="562E417D" wp14:editId="47934954">
                      <wp:simplePos x="0" y="0"/>
                      <wp:positionH relativeFrom="column">
                        <wp:posOffset>760095</wp:posOffset>
                      </wp:positionH>
                      <wp:positionV relativeFrom="paragraph">
                        <wp:posOffset>267623</wp:posOffset>
                      </wp:positionV>
                      <wp:extent cx="1760855" cy="0"/>
                      <wp:effectExtent l="8890" t="6985" r="11430" b="12065"/>
                      <wp:wrapNone/>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296AD" id="AutoShape 48" o:spid="_x0000_s1026" type="#_x0000_t32" style="position:absolute;margin-left:59.85pt;margin-top:21.05pt;width:138.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9sZ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"/>
                  </w:pict>
                </mc:Fallback>
              </mc:AlternateContent>
            </w:r>
            <w:r w:rsidRPr="009D7278">
              <w:rPr>
                <w:b/>
                <w:w w:val="95"/>
                <w:sz w:val="27"/>
                <w:szCs w:val="27"/>
              </w:rPr>
              <w:t>Độc lập - Tự do - Hạnh phúc</w:t>
            </w:r>
          </w:p>
        </w:tc>
      </w:tr>
      <w:tr w:rsidR="00FD1DC3" w:rsidRPr="009D7278" w:rsidTr="00F20F1C">
        <w:trPr>
          <w:jc w:val="center"/>
        </w:trPr>
        <w:tc>
          <w:tcPr>
            <w:tcW w:w="4420" w:type="dxa"/>
            <w:tcMar>
              <w:left w:w="0" w:type="dxa"/>
              <w:right w:w="0" w:type="dxa"/>
            </w:tcMar>
          </w:tcPr>
          <w:p w:rsidR="00FD1DC3" w:rsidRPr="009D7278" w:rsidRDefault="00FD1DC3" w:rsidP="00F20F1C">
            <w:pPr>
              <w:widowControl w:val="0"/>
              <w:jc w:val="center"/>
              <w:rPr>
                <w:sz w:val="28"/>
                <w:szCs w:val="28"/>
              </w:rPr>
            </w:pPr>
          </w:p>
        </w:tc>
        <w:tc>
          <w:tcPr>
            <w:tcW w:w="5100" w:type="dxa"/>
            <w:tcMar>
              <w:left w:w="0" w:type="dxa"/>
              <w:right w:w="0" w:type="dxa"/>
            </w:tcMar>
          </w:tcPr>
          <w:p w:rsidR="00FD1DC3" w:rsidRPr="009D7278" w:rsidRDefault="00FD1DC3" w:rsidP="00F20F1C">
            <w:pPr>
              <w:widowControl w:val="0"/>
              <w:jc w:val="center"/>
              <w:rPr>
                <w:i/>
                <w:iCs/>
                <w:sz w:val="28"/>
                <w:szCs w:val="28"/>
              </w:rPr>
            </w:pPr>
          </w:p>
        </w:tc>
      </w:tr>
    </w:tbl>
    <w:p w:rsidR="00560B8A" w:rsidRPr="009D7278" w:rsidRDefault="0096122E">
      <w:pPr>
        <w:widowControl w:val="0"/>
        <w:jc w:val="center"/>
        <w:rPr>
          <w:b/>
          <w:sz w:val="28"/>
          <w:szCs w:val="28"/>
          <w:lang w:val="pt-BR"/>
        </w:rPr>
      </w:pPr>
      <w:r w:rsidRPr="009D7278">
        <w:rPr>
          <w:b/>
          <w:sz w:val="28"/>
          <w:szCs w:val="28"/>
          <w:lang w:val="pt-BR"/>
        </w:rPr>
        <w:t>DANH MỤC SẢN PHẨM CÔNG NGHỆ THÔNG TIN TRỌNG ĐIỂM</w:t>
      </w:r>
    </w:p>
    <w:p w:rsidR="00560B8A" w:rsidRPr="009D7278" w:rsidRDefault="0096122E">
      <w:pPr>
        <w:widowControl w:val="0"/>
        <w:jc w:val="center"/>
        <w:rPr>
          <w:i/>
          <w:sz w:val="28"/>
          <w:szCs w:val="28"/>
          <w:lang w:val="pt-BR"/>
        </w:rPr>
      </w:pPr>
      <w:r w:rsidRPr="009D7278">
        <w:rPr>
          <w:i/>
          <w:sz w:val="28"/>
          <w:szCs w:val="28"/>
          <w:lang w:val="pt-BR"/>
        </w:rPr>
        <w:t>(Ban hành kèm theo Thông tư số      /2021/TT-BTTTT ngày      tháng    năm 2021 của Bộ trưởng Bộ Thông tin và Truyền thông)</w:t>
      </w:r>
    </w:p>
    <w:p w:rsidR="00560B8A" w:rsidRPr="009D7278" w:rsidRDefault="00560B8A">
      <w:pPr>
        <w:widowControl w:val="0"/>
        <w:rPr>
          <w:lang w:val="pt-BR"/>
        </w:rPr>
      </w:pPr>
    </w:p>
    <w:tbl>
      <w:tblPr>
        <w:tblStyle w:val="TableGrid"/>
        <w:tblW w:w="9067" w:type="dxa"/>
        <w:tblLook w:val="04A0" w:firstRow="1" w:lastRow="0" w:firstColumn="1" w:lastColumn="0" w:noHBand="0" w:noVBand="1"/>
      </w:tblPr>
      <w:tblGrid>
        <w:gridCol w:w="981"/>
        <w:gridCol w:w="8086"/>
      </w:tblGrid>
      <w:tr w:rsidR="009D7278" w:rsidRPr="009D7278" w:rsidTr="002D2489">
        <w:trPr>
          <w:trHeight w:val="567"/>
        </w:trPr>
        <w:tc>
          <w:tcPr>
            <w:tcW w:w="981" w:type="dxa"/>
            <w:vAlign w:val="center"/>
          </w:tcPr>
          <w:p w:rsidR="00560B8A" w:rsidRPr="009D7278" w:rsidRDefault="0096122E">
            <w:pPr>
              <w:widowControl w:val="0"/>
              <w:jc w:val="center"/>
              <w:rPr>
                <w:sz w:val="28"/>
                <w:szCs w:val="28"/>
                <w:lang w:val="pt-BR"/>
              </w:rPr>
            </w:pPr>
            <w:r w:rsidRPr="009D7278">
              <w:rPr>
                <w:b/>
                <w:bCs/>
                <w:sz w:val="28"/>
                <w:szCs w:val="28"/>
                <w:lang w:val="vi-VN"/>
              </w:rPr>
              <w:t>TT</w:t>
            </w:r>
          </w:p>
        </w:tc>
        <w:tc>
          <w:tcPr>
            <w:tcW w:w="8086" w:type="dxa"/>
            <w:vAlign w:val="center"/>
          </w:tcPr>
          <w:p w:rsidR="00560B8A" w:rsidRPr="009D7278" w:rsidRDefault="0096122E">
            <w:pPr>
              <w:widowControl w:val="0"/>
              <w:jc w:val="center"/>
              <w:rPr>
                <w:sz w:val="28"/>
                <w:szCs w:val="28"/>
                <w:lang w:val="pt-BR"/>
              </w:rPr>
            </w:pPr>
            <w:r w:rsidRPr="009D7278">
              <w:rPr>
                <w:b/>
                <w:bCs/>
                <w:sz w:val="28"/>
                <w:szCs w:val="28"/>
              </w:rPr>
              <w:t>S</w:t>
            </w:r>
            <w:r w:rsidRPr="009D7278">
              <w:rPr>
                <w:b/>
                <w:bCs/>
                <w:sz w:val="28"/>
                <w:szCs w:val="28"/>
                <w:lang w:val="vi-VN"/>
              </w:rPr>
              <w:t>ản phẩm</w:t>
            </w:r>
            <w:r w:rsidRPr="009D7278">
              <w:rPr>
                <w:b/>
                <w:bCs/>
                <w:sz w:val="28"/>
                <w:szCs w:val="28"/>
              </w:rPr>
              <w:t>/dòng sản phẩm</w:t>
            </w:r>
          </w:p>
        </w:tc>
      </w:tr>
      <w:tr w:rsidR="009D7278" w:rsidRPr="009D7278" w:rsidTr="002D2489">
        <w:trPr>
          <w:trHeight w:val="567"/>
        </w:trPr>
        <w:tc>
          <w:tcPr>
            <w:tcW w:w="981" w:type="dxa"/>
            <w:vAlign w:val="center"/>
          </w:tcPr>
          <w:p w:rsidR="00560B8A" w:rsidRPr="009D7278" w:rsidRDefault="0096122E" w:rsidP="007E30CD">
            <w:pPr>
              <w:widowControl w:val="0"/>
              <w:jc w:val="center"/>
              <w:rPr>
                <w:sz w:val="28"/>
                <w:szCs w:val="28"/>
                <w:lang w:val="vi-VN"/>
              </w:rPr>
            </w:pPr>
            <w:r w:rsidRPr="009D7278">
              <w:rPr>
                <w:sz w:val="28"/>
                <w:szCs w:val="28"/>
                <w:lang w:val="vi-VN"/>
              </w:rPr>
              <w:t>1</w:t>
            </w:r>
          </w:p>
        </w:tc>
        <w:tc>
          <w:tcPr>
            <w:tcW w:w="8086" w:type="dxa"/>
            <w:vAlign w:val="center"/>
          </w:tcPr>
          <w:p w:rsidR="008C1B9A" w:rsidRPr="00FA6B58" w:rsidRDefault="00FA6B58">
            <w:pPr>
              <w:widowControl w:val="0"/>
              <w:jc w:val="both"/>
              <w:rPr>
                <w:color w:val="000000"/>
                <w:sz w:val="28"/>
                <w:szCs w:val="28"/>
                <w:shd w:val="clear" w:color="auto" w:fill="FFFFFF"/>
              </w:rPr>
            </w:pPr>
            <w:r w:rsidRPr="000227F4">
              <w:rPr>
                <w:color w:val="000000"/>
                <w:sz w:val="28"/>
                <w:szCs w:val="28"/>
                <w:shd w:val="clear" w:color="auto" w:fill="FFFFFF"/>
              </w:rPr>
              <w:t>Thiết bị, phần mềm mạng</w:t>
            </w:r>
            <w:r w:rsidRPr="000227F4">
              <w:rPr>
                <w:color w:val="000000"/>
                <w:sz w:val="28"/>
                <w:szCs w:val="28"/>
                <w:shd w:val="clear" w:color="auto" w:fill="FFFFFF"/>
                <w:lang w:val="vi-VN"/>
              </w:rPr>
              <w:t xml:space="preserve"> viễn thông 5G và</w:t>
            </w:r>
            <w:r w:rsidRPr="000227F4">
              <w:rPr>
                <w:color w:val="000000"/>
                <w:sz w:val="28"/>
                <w:szCs w:val="28"/>
                <w:shd w:val="clear" w:color="auto" w:fill="FFFFFF"/>
              </w:rPr>
              <w:t xml:space="preserve"> </w:t>
            </w:r>
            <w:r w:rsidR="007E7CE7">
              <w:rPr>
                <w:color w:val="000000"/>
                <w:sz w:val="28"/>
                <w:szCs w:val="28"/>
                <w:shd w:val="clear" w:color="auto" w:fill="FFFFFF"/>
              </w:rPr>
              <w:t xml:space="preserve">các </w:t>
            </w:r>
            <w:r w:rsidRPr="000227F4">
              <w:rPr>
                <w:color w:val="000000"/>
                <w:sz w:val="28"/>
                <w:szCs w:val="28"/>
                <w:shd w:val="clear" w:color="auto" w:fill="FFFFFF"/>
              </w:rPr>
              <w:t>thế hệ sau</w:t>
            </w:r>
          </w:p>
        </w:tc>
      </w:tr>
      <w:tr w:rsidR="009D7278" w:rsidRPr="009D7278" w:rsidTr="002D2489">
        <w:trPr>
          <w:trHeight w:val="567"/>
        </w:trPr>
        <w:tc>
          <w:tcPr>
            <w:tcW w:w="981" w:type="dxa"/>
            <w:vAlign w:val="center"/>
          </w:tcPr>
          <w:p w:rsidR="00560B8A" w:rsidRPr="009D7278" w:rsidRDefault="0096122E" w:rsidP="007E30CD">
            <w:pPr>
              <w:widowControl w:val="0"/>
              <w:jc w:val="center"/>
              <w:rPr>
                <w:sz w:val="28"/>
                <w:szCs w:val="28"/>
                <w:lang w:val="vi-VN"/>
              </w:rPr>
            </w:pPr>
            <w:r w:rsidRPr="009D7278">
              <w:rPr>
                <w:sz w:val="28"/>
                <w:szCs w:val="28"/>
                <w:lang w:val="vi-VN"/>
              </w:rPr>
              <w:t>2</w:t>
            </w:r>
          </w:p>
        </w:tc>
        <w:tc>
          <w:tcPr>
            <w:tcW w:w="8086" w:type="dxa"/>
            <w:vAlign w:val="center"/>
          </w:tcPr>
          <w:p w:rsidR="00560B8A" w:rsidRPr="009D7278" w:rsidRDefault="0096122E">
            <w:pPr>
              <w:widowControl w:val="0"/>
              <w:jc w:val="both"/>
              <w:rPr>
                <w:sz w:val="28"/>
                <w:szCs w:val="28"/>
                <w:lang w:val="pt-BR"/>
              </w:rPr>
            </w:pPr>
            <w:r w:rsidRPr="009D7278">
              <w:rPr>
                <w:sz w:val="28"/>
                <w:szCs w:val="28"/>
                <w:shd w:val="clear" w:color="auto" w:fill="FFFFFF"/>
              </w:rPr>
              <w:t>Thiết bị</w:t>
            </w:r>
            <w:r w:rsidR="00016B82">
              <w:rPr>
                <w:sz w:val="28"/>
                <w:szCs w:val="28"/>
                <w:shd w:val="clear" w:color="auto" w:fill="FFFFFF"/>
              </w:rPr>
              <w:t>,</w:t>
            </w:r>
            <w:r w:rsidRPr="009D7278">
              <w:rPr>
                <w:sz w:val="28"/>
                <w:szCs w:val="28"/>
                <w:shd w:val="clear" w:color="auto" w:fill="FFFFFF"/>
              </w:rPr>
              <w:t xml:space="preserve"> phần mềm</w:t>
            </w:r>
            <w:r w:rsidRPr="009D7278">
              <w:rPr>
                <w:sz w:val="28"/>
                <w:szCs w:val="28"/>
                <w:shd w:val="clear" w:color="auto" w:fill="FFFFFF"/>
                <w:lang w:val="vi-VN"/>
              </w:rPr>
              <w:t xml:space="preserve"> nền tảng IoT</w:t>
            </w:r>
          </w:p>
        </w:tc>
      </w:tr>
      <w:tr w:rsidR="009D7278" w:rsidRPr="009D7278" w:rsidTr="002D2489">
        <w:trPr>
          <w:trHeight w:val="567"/>
        </w:trPr>
        <w:tc>
          <w:tcPr>
            <w:tcW w:w="981" w:type="dxa"/>
            <w:vAlign w:val="center"/>
          </w:tcPr>
          <w:p w:rsidR="00560B8A" w:rsidRPr="009D7278" w:rsidRDefault="0096122E" w:rsidP="007E30CD">
            <w:pPr>
              <w:widowControl w:val="0"/>
              <w:jc w:val="center"/>
              <w:rPr>
                <w:sz w:val="28"/>
                <w:szCs w:val="28"/>
                <w:lang w:val="vi-VN"/>
              </w:rPr>
            </w:pPr>
            <w:r w:rsidRPr="009D7278">
              <w:rPr>
                <w:sz w:val="28"/>
                <w:szCs w:val="28"/>
                <w:lang w:val="vi-VN"/>
              </w:rPr>
              <w:t>3</w:t>
            </w:r>
          </w:p>
        </w:tc>
        <w:tc>
          <w:tcPr>
            <w:tcW w:w="8086" w:type="dxa"/>
            <w:vAlign w:val="center"/>
          </w:tcPr>
          <w:p w:rsidR="00560B8A" w:rsidRPr="002D4215" w:rsidRDefault="0096122E" w:rsidP="00314E58">
            <w:pPr>
              <w:widowControl w:val="0"/>
              <w:jc w:val="both"/>
              <w:rPr>
                <w:sz w:val="28"/>
                <w:szCs w:val="28"/>
              </w:rPr>
            </w:pPr>
            <w:r w:rsidRPr="009D7278">
              <w:rPr>
                <w:sz w:val="28"/>
                <w:szCs w:val="28"/>
                <w:shd w:val="clear" w:color="auto" w:fill="FFFFFF"/>
                <w:lang w:val="vi-VN"/>
              </w:rPr>
              <w:t>Điện thoại di động thông minh 4G và các thế hệ mạng sau</w:t>
            </w:r>
          </w:p>
        </w:tc>
      </w:tr>
      <w:tr w:rsidR="00314E58" w:rsidRPr="009D7278" w:rsidTr="002D2489">
        <w:trPr>
          <w:trHeight w:val="567"/>
        </w:trPr>
        <w:tc>
          <w:tcPr>
            <w:tcW w:w="981" w:type="dxa"/>
            <w:vAlign w:val="center"/>
          </w:tcPr>
          <w:p w:rsidR="00314E58" w:rsidRPr="00314E58" w:rsidRDefault="00314E58" w:rsidP="007E30CD">
            <w:pPr>
              <w:widowControl w:val="0"/>
              <w:jc w:val="center"/>
              <w:rPr>
                <w:sz w:val="28"/>
                <w:szCs w:val="28"/>
              </w:rPr>
            </w:pPr>
            <w:r>
              <w:rPr>
                <w:sz w:val="28"/>
                <w:szCs w:val="28"/>
              </w:rPr>
              <w:t>4</w:t>
            </w:r>
          </w:p>
        </w:tc>
        <w:tc>
          <w:tcPr>
            <w:tcW w:w="8086" w:type="dxa"/>
            <w:vAlign w:val="center"/>
          </w:tcPr>
          <w:p w:rsidR="00314E58" w:rsidRPr="00314E58" w:rsidRDefault="00314E58" w:rsidP="00314E58">
            <w:pPr>
              <w:widowControl w:val="0"/>
              <w:jc w:val="both"/>
              <w:rPr>
                <w:sz w:val="28"/>
                <w:szCs w:val="28"/>
                <w:shd w:val="clear" w:color="auto" w:fill="FFFFFF"/>
              </w:rPr>
            </w:pPr>
            <w:r>
              <w:rPr>
                <w:sz w:val="28"/>
                <w:szCs w:val="28"/>
                <w:shd w:val="clear" w:color="auto" w:fill="FFFFFF"/>
              </w:rPr>
              <w:t>Máy tính cho giáo dục</w:t>
            </w:r>
          </w:p>
        </w:tc>
      </w:tr>
      <w:tr w:rsidR="009D7278" w:rsidRPr="009D7278" w:rsidTr="002D2489">
        <w:trPr>
          <w:trHeight w:val="567"/>
        </w:trPr>
        <w:tc>
          <w:tcPr>
            <w:tcW w:w="981" w:type="dxa"/>
            <w:vAlign w:val="center"/>
          </w:tcPr>
          <w:p w:rsidR="00560B8A" w:rsidRPr="00314E58" w:rsidRDefault="00314E58" w:rsidP="007E30CD">
            <w:pPr>
              <w:widowControl w:val="0"/>
              <w:jc w:val="center"/>
              <w:rPr>
                <w:sz w:val="28"/>
                <w:szCs w:val="28"/>
              </w:rPr>
            </w:pPr>
            <w:r>
              <w:rPr>
                <w:sz w:val="28"/>
                <w:szCs w:val="28"/>
              </w:rPr>
              <w:t>5</w:t>
            </w:r>
          </w:p>
        </w:tc>
        <w:tc>
          <w:tcPr>
            <w:tcW w:w="8086" w:type="dxa"/>
            <w:vAlign w:val="center"/>
          </w:tcPr>
          <w:p w:rsidR="00560B8A" w:rsidRPr="009D7278" w:rsidRDefault="003F6EA0">
            <w:pPr>
              <w:widowControl w:val="0"/>
              <w:jc w:val="both"/>
              <w:rPr>
                <w:sz w:val="28"/>
                <w:szCs w:val="28"/>
              </w:rPr>
            </w:pPr>
            <w:r w:rsidRPr="009D7278">
              <w:rPr>
                <w:sz w:val="28"/>
                <w:szCs w:val="28"/>
                <w:shd w:val="clear" w:color="auto" w:fill="FFFFFF"/>
                <w:lang w:val="vi-VN"/>
              </w:rPr>
              <w:t>Camera thông minh, c</w:t>
            </w:r>
            <w:r w:rsidR="0096122E" w:rsidRPr="009D7278">
              <w:rPr>
                <w:sz w:val="28"/>
                <w:szCs w:val="28"/>
                <w:shd w:val="clear" w:color="auto" w:fill="FFFFFF"/>
                <w:lang w:val="vi-VN"/>
              </w:rPr>
              <w:t>amera AI</w:t>
            </w:r>
            <w:r w:rsidR="009933A9" w:rsidRPr="009D7278">
              <w:rPr>
                <w:sz w:val="28"/>
                <w:szCs w:val="28"/>
                <w:shd w:val="clear" w:color="auto" w:fill="FFFFFF"/>
              </w:rPr>
              <w:t xml:space="preserve"> và các phần mềm phân tích, xử lý và quản lý dữ liệu thu được từ camera </w:t>
            </w:r>
          </w:p>
        </w:tc>
      </w:tr>
      <w:tr w:rsidR="009D7278" w:rsidRPr="009D7278" w:rsidTr="002D2489">
        <w:trPr>
          <w:trHeight w:val="567"/>
        </w:trPr>
        <w:tc>
          <w:tcPr>
            <w:tcW w:w="981" w:type="dxa"/>
            <w:vAlign w:val="center"/>
          </w:tcPr>
          <w:p w:rsidR="007E30CD" w:rsidRPr="009D7278" w:rsidRDefault="00314E58" w:rsidP="007E30CD">
            <w:pPr>
              <w:widowControl w:val="0"/>
              <w:jc w:val="center"/>
              <w:rPr>
                <w:sz w:val="28"/>
                <w:szCs w:val="28"/>
              </w:rPr>
            </w:pPr>
            <w:r>
              <w:rPr>
                <w:sz w:val="28"/>
                <w:szCs w:val="28"/>
              </w:rPr>
              <w:t>6</w:t>
            </w:r>
          </w:p>
        </w:tc>
        <w:tc>
          <w:tcPr>
            <w:tcW w:w="8086" w:type="dxa"/>
            <w:vAlign w:val="center"/>
          </w:tcPr>
          <w:p w:rsidR="007E30CD" w:rsidRPr="009D7278" w:rsidRDefault="007E30CD" w:rsidP="003F6EA0">
            <w:pPr>
              <w:widowControl w:val="0"/>
              <w:jc w:val="both"/>
              <w:rPr>
                <w:sz w:val="28"/>
                <w:szCs w:val="28"/>
                <w:shd w:val="clear" w:color="auto" w:fill="FFFFFF"/>
                <w:lang w:val="vi-VN"/>
              </w:rPr>
            </w:pPr>
            <w:r w:rsidRPr="009D7278">
              <w:rPr>
                <w:sz w:val="28"/>
                <w:szCs w:val="28"/>
                <w:shd w:val="clear" w:color="auto" w:fill="FFFFFF"/>
              </w:rPr>
              <w:t>Sản phẩm vi mạch</w:t>
            </w:r>
            <w:r w:rsidR="000530F0" w:rsidRPr="009D7278">
              <w:rPr>
                <w:sz w:val="28"/>
                <w:szCs w:val="28"/>
                <w:shd w:val="clear" w:color="auto" w:fill="FFFFFF"/>
              </w:rPr>
              <w:t xml:space="preserve"> (IC) cho v</w:t>
            </w:r>
            <w:r w:rsidR="003F6EA0" w:rsidRPr="009D7278">
              <w:rPr>
                <w:sz w:val="28"/>
                <w:szCs w:val="28"/>
                <w:shd w:val="clear" w:color="auto" w:fill="FFFFFF"/>
              </w:rPr>
              <w:t>iễn t</w:t>
            </w:r>
            <w:r w:rsidRPr="009D7278">
              <w:rPr>
                <w:sz w:val="28"/>
                <w:szCs w:val="28"/>
                <w:shd w:val="clear" w:color="auto" w:fill="FFFFFF"/>
              </w:rPr>
              <w:t>hông, CNTT, IoT</w:t>
            </w:r>
          </w:p>
        </w:tc>
      </w:tr>
      <w:tr w:rsidR="0052015E" w:rsidRPr="009D7278" w:rsidTr="002D2489">
        <w:trPr>
          <w:trHeight w:val="567"/>
        </w:trPr>
        <w:tc>
          <w:tcPr>
            <w:tcW w:w="981" w:type="dxa"/>
            <w:vAlign w:val="center"/>
          </w:tcPr>
          <w:p w:rsidR="0052015E" w:rsidRPr="00D37D3C" w:rsidRDefault="0052015E" w:rsidP="007E30CD">
            <w:pPr>
              <w:widowControl w:val="0"/>
              <w:jc w:val="center"/>
              <w:rPr>
                <w:sz w:val="28"/>
                <w:szCs w:val="28"/>
              </w:rPr>
            </w:pPr>
            <w:r w:rsidRPr="00D37D3C">
              <w:rPr>
                <w:sz w:val="28"/>
                <w:szCs w:val="28"/>
              </w:rPr>
              <w:t>7</w:t>
            </w:r>
          </w:p>
        </w:tc>
        <w:tc>
          <w:tcPr>
            <w:tcW w:w="8086" w:type="dxa"/>
            <w:vAlign w:val="center"/>
          </w:tcPr>
          <w:p w:rsidR="00D37D3C" w:rsidRPr="00D37D3C" w:rsidRDefault="00D37D3C" w:rsidP="00D37D3C">
            <w:pPr>
              <w:widowControl w:val="0"/>
              <w:jc w:val="both"/>
              <w:rPr>
                <w:sz w:val="28"/>
                <w:szCs w:val="28"/>
                <w:shd w:val="clear" w:color="auto" w:fill="FFFFFF"/>
              </w:rPr>
            </w:pPr>
            <w:r w:rsidRPr="00D37D3C">
              <w:rPr>
                <w:sz w:val="28"/>
                <w:szCs w:val="28"/>
                <w:shd w:val="clear" w:color="auto" w:fill="FFFFFF"/>
              </w:rPr>
              <w:t>Sợi quang, cáp quang và các thiết bị truyền dẫn, kết nối trong thông tin quang</w:t>
            </w:r>
          </w:p>
        </w:tc>
      </w:tr>
      <w:tr w:rsidR="009D7278" w:rsidRPr="009D7278" w:rsidTr="002D2489">
        <w:trPr>
          <w:trHeight w:val="567"/>
        </w:trPr>
        <w:tc>
          <w:tcPr>
            <w:tcW w:w="981" w:type="dxa"/>
            <w:vAlign w:val="center"/>
          </w:tcPr>
          <w:p w:rsidR="009933A9" w:rsidRPr="009D7278" w:rsidRDefault="0052015E" w:rsidP="007E30CD">
            <w:pPr>
              <w:widowControl w:val="0"/>
              <w:jc w:val="center"/>
              <w:rPr>
                <w:sz w:val="28"/>
                <w:szCs w:val="28"/>
              </w:rPr>
            </w:pPr>
            <w:r>
              <w:rPr>
                <w:sz w:val="28"/>
                <w:szCs w:val="28"/>
              </w:rPr>
              <w:t>8</w:t>
            </w:r>
          </w:p>
        </w:tc>
        <w:tc>
          <w:tcPr>
            <w:tcW w:w="8086" w:type="dxa"/>
            <w:vAlign w:val="center"/>
          </w:tcPr>
          <w:p w:rsidR="009933A9" w:rsidRPr="009D7278" w:rsidRDefault="007E30CD">
            <w:pPr>
              <w:widowControl w:val="0"/>
              <w:jc w:val="both"/>
              <w:rPr>
                <w:sz w:val="28"/>
                <w:szCs w:val="28"/>
                <w:shd w:val="clear" w:color="auto" w:fill="FFFFFF"/>
              </w:rPr>
            </w:pPr>
            <w:r w:rsidRPr="009D7278">
              <w:rPr>
                <w:sz w:val="28"/>
                <w:szCs w:val="28"/>
                <w:shd w:val="clear" w:color="auto" w:fill="FFFFFF"/>
              </w:rPr>
              <w:t>Thiết bị, phần mềm nền tảng định danh và xác thực điện tử</w:t>
            </w:r>
          </w:p>
        </w:tc>
      </w:tr>
      <w:tr w:rsidR="009D7278" w:rsidRPr="009D7278" w:rsidTr="002D2489">
        <w:trPr>
          <w:trHeight w:val="567"/>
        </w:trPr>
        <w:tc>
          <w:tcPr>
            <w:tcW w:w="981" w:type="dxa"/>
            <w:vAlign w:val="center"/>
          </w:tcPr>
          <w:p w:rsidR="009933A9" w:rsidRPr="009D7278" w:rsidRDefault="0052015E" w:rsidP="007E30CD">
            <w:pPr>
              <w:widowControl w:val="0"/>
              <w:jc w:val="center"/>
              <w:rPr>
                <w:sz w:val="28"/>
                <w:szCs w:val="28"/>
                <w:shd w:val="clear" w:color="auto" w:fill="FFFFFF"/>
              </w:rPr>
            </w:pPr>
            <w:r>
              <w:rPr>
                <w:sz w:val="28"/>
                <w:szCs w:val="28"/>
                <w:shd w:val="clear" w:color="auto" w:fill="FFFFFF"/>
              </w:rPr>
              <w:t>9</w:t>
            </w:r>
          </w:p>
        </w:tc>
        <w:tc>
          <w:tcPr>
            <w:tcW w:w="8086" w:type="dxa"/>
            <w:vAlign w:val="center"/>
          </w:tcPr>
          <w:p w:rsidR="009933A9" w:rsidRPr="009D7278" w:rsidRDefault="009933A9" w:rsidP="000530F0">
            <w:pPr>
              <w:widowControl w:val="0"/>
              <w:jc w:val="both"/>
              <w:rPr>
                <w:sz w:val="28"/>
                <w:szCs w:val="28"/>
                <w:shd w:val="clear" w:color="auto" w:fill="FFFFFF"/>
              </w:rPr>
            </w:pPr>
            <w:r w:rsidRPr="009D7278">
              <w:rPr>
                <w:sz w:val="28"/>
                <w:szCs w:val="28"/>
                <w:shd w:val="clear" w:color="auto" w:fill="FFFFFF"/>
              </w:rPr>
              <w:t>Thiế</w:t>
            </w:r>
            <w:r w:rsidR="00B148BB">
              <w:rPr>
                <w:sz w:val="28"/>
                <w:szCs w:val="28"/>
                <w:shd w:val="clear" w:color="auto" w:fill="FFFFFF"/>
              </w:rPr>
              <w:t>t bị</w:t>
            </w:r>
            <w:r w:rsidR="000530F0" w:rsidRPr="009D7278">
              <w:rPr>
                <w:sz w:val="28"/>
                <w:szCs w:val="28"/>
                <w:shd w:val="clear" w:color="auto" w:fill="FFFFFF"/>
              </w:rPr>
              <w:t xml:space="preserve"> và phần mềm của h</w:t>
            </w:r>
            <w:r w:rsidRPr="009D7278">
              <w:rPr>
                <w:sz w:val="28"/>
                <w:szCs w:val="28"/>
                <w:shd w:val="clear" w:color="auto" w:fill="FFFFFF"/>
              </w:rPr>
              <w:t xml:space="preserve">ệ thống </w:t>
            </w:r>
            <w:r w:rsidR="000530F0" w:rsidRPr="009D7278">
              <w:rPr>
                <w:sz w:val="28"/>
                <w:szCs w:val="28"/>
                <w:shd w:val="clear" w:color="auto" w:fill="FFFFFF"/>
              </w:rPr>
              <w:t>đ</w:t>
            </w:r>
            <w:r w:rsidR="00824537">
              <w:rPr>
                <w:sz w:val="28"/>
                <w:szCs w:val="28"/>
                <w:shd w:val="clear" w:color="auto" w:fill="FFFFFF"/>
              </w:rPr>
              <w:t>iện t</w:t>
            </w:r>
            <w:r w:rsidRPr="009D7278">
              <w:rPr>
                <w:sz w:val="28"/>
                <w:szCs w:val="28"/>
                <w:shd w:val="clear" w:color="auto" w:fill="FFFFFF"/>
              </w:rPr>
              <w:t>oán đám mây</w:t>
            </w:r>
          </w:p>
        </w:tc>
      </w:tr>
      <w:tr w:rsidR="009D7278" w:rsidRPr="009D7278" w:rsidTr="002D2489">
        <w:trPr>
          <w:trHeight w:val="567"/>
        </w:trPr>
        <w:tc>
          <w:tcPr>
            <w:tcW w:w="981" w:type="dxa"/>
            <w:vAlign w:val="center"/>
          </w:tcPr>
          <w:p w:rsidR="009933A9" w:rsidRPr="009D7278" w:rsidRDefault="0052015E" w:rsidP="007E30CD">
            <w:pPr>
              <w:widowControl w:val="0"/>
              <w:jc w:val="center"/>
              <w:rPr>
                <w:sz w:val="28"/>
                <w:szCs w:val="28"/>
                <w:shd w:val="clear" w:color="auto" w:fill="FFFFFF"/>
              </w:rPr>
            </w:pPr>
            <w:r>
              <w:rPr>
                <w:sz w:val="28"/>
                <w:szCs w:val="28"/>
                <w:shd w:val="clear" w:color="auto" w:fill="FFFFFF"/>
              </w:rPr>
              <w:t>10</w:t>
            </w:r>
          </w:p>
        </w:tc>
        <w:tc>
          <w:tcPr>
            <w:tcW w:w="8086" w:type="dxa"/>
            <w:vAlign w:val="center"/>
          </w:tcPr>
          <w:p w:rsidR="009933A9" w:rsidRPr="009D7278" w:rsidRDefault="002D4215" w:rsidP="002D4215">
            <w:pPr>
              <w:widowControl w:val="0"/>
              <w:jc w:val="both"/>
              <w:rPr>
                <w:sz w:val="28"/>
                <w:szCs w:val="28"/>
                <w:shd w:val="clear" w:color="auto" w:fill="FFFFFF"/>
              </w:rPr>
            </w:pPr>
            <w:r>
              <w:rPr>
                <w:sz w:val="28"/>
                <w:szCs w:val="28"/>
                <w:shd w:val="clear" w:color="auto" w:fill="FFFFFF"/>
              </w:rPr>
              <w:t>P</w:t>
            </w:r>
            <w:r w:rsidR="008C1B9A" w:rsidRPr="009D7278">
              <w:rPr>
                <w:sz w:val="28"/>
                <w:szCs w:val="28"/>
                <w:shd w:val="clear" w:color="auto" w:fill="FFFFFF"/>
              </w:rPr>
              <w:t>hần mềm</w:t>
            </w:r>
            <w:r>
              <w:rPr>
                <w:sz w:val="28"/>
                <w:szCs w:val="28"/>
                <w:shd w:val="clear" w:color="auto" w:fill="FFFFFF"/>
              </w:rPr>
              <w:t xml:space="preserve"> nền tảng phát triển các sản phẩm </w:t>
            </w:r>
            <w:r w:rsidR="00FA6B58">
              <w:rPr>
                <w:sz w:val="28"/>
                <w:szCs w:val="28"/>
                <w:shd w:val="clear" w:color="auto" w:fill="FFFFFF"/>
              </w:rPr>
              <w:t>ứng dụng</w:t>
            </w:r>
            <w:r w:rsidR="008C1B9A" w:rsidRPr="009D7278">
              <w:rPr>
                <w:sz w:val="28"/>
                <w:szCs w:val="28"/>
                <w:shd w:val="clear" w:color="auto" w:fill="FFFFFF"/>
              </w:rPr>
              <w:t xml:space="preserve"> trí tuệ nhân tạo (AI) và phân tích dữ liệu lớn (Big Data)</w:t>
            </w:r>
          </w:p>
        </w:tc>
      </w:tr>
      <w:tr w:rsidR="009D7278" w:rsidRPr="009D7278" w:rsidTr="002D2489">
        <w:trPr>
          <w:trHeight w:val="567"/>
        </w:trPr>
        <w:tc>
          <w:tcPr>
            <w:tcW w:w="981" w:type="dxa"/>
            <w:vAlign w:val="center"/>
          </w:tcPr>
          <w:p w:rsidR="009933A9" w:rsidRPr="009D7278" w:rsidRDefault="00314E58" w:rsidP="0052015E">
            <w:pPr>
              <w:widowControl w:val="0"/>
              <w:jc w:val="center"/>
              <w:rPr>
                <w:sz w:val="28"/>
                <w:szCs w:val="28"/>
                <w:shd w:val="clear" w:color="auto" w:fill="FFFFFF"/>
              </w:rPr>
            </w:pPr>
            <w:r>
              <w:rPr>
                <w:sz w:val="28"/>
                <w:szCs w:val="28"/>
                <w:shd w:val="clear" w:color="auto" w:fill="FFFFFF"/>
              </w:rPr>
              <w:t>1</w:t>
            </w:r>
            <w:r w:rsidR="0052015E">
              <w:rPr>
                <w:sz w:val="28"/>
                <w:szCs w:val="28"/>
                <w:shd w:val="clear" w:color="auto" w:fill="FFFFFF"/>
              </w:rPr>
              <w:t>1</w:t>
            </w:r>
          </w:p>
        </w:tc>
        <w:tc>
          <w:tcPr>
            <w:tcW w:w="8086" w:type="dxa"/>
            <w:vAlign w:val="center"/>
          </w:tcPr>
          <w:p w:rsidR="009933A9" w:rsidRPr="009D7278" w:rsidRDefault="005F5457" w:rsidP="009933A9">
            <w:pPr>
              <w:widowControl w:val="0"/>
              <w:jc w:val="both"/>
              <w:rPr>
                <w:sz w:val="28"/>
                <w:szCs w:val="28"/>
                <w:shd w:val="clear" w:color="auto" w:fill="FFFFFF"/>
              </w:rPr>
            </w:pPr>
            <w:r>
              <w:rPr>
                <w:sz w:val="28"/>
                <w:szCs w:val="28"/>
                <w:shd w:val="clear" w:color="auto" w:fill="FFFFFF"/>
              </w:rPr>
              <w:t>Sản phẩm</w:t>
            </w:r>
            <w:r w:rsidR="009933A9" w:rsidRPr="009D7278">
              <w:rPr>
                <w:sz w:val="28"/>
                <w:szCs w:val="28"/>
                <w:shd w:val="clear" w:color="auto" w:fill="FFFFFF"/>
              </w:rPr>
              <w:t xml:space="preserve"> phần mềm ứng dụng công nghệ blockchain</w:t>
            </w:r>
          </w:p>
        </w:tc>
      </w:tr>
      <w:tr w:rsidR="009D7278" w:rsidRPr="009D7278" w:rsidTr="002D2489">
        <w:trPr>
          <w:trHeight w:val="567"/>
        </w:trPr>
        <w:tc>
          <w:tcPr>
            <w:tcW w:w="981" w:type="dxa"/>
            <w:vAlign w:val="center"/>
          </w:tcPr>
          <w:p w:rsidR="008C1B9A" w:rsidRPr="009D7278" w:rsidRDefault="007E30CD" w:rsidP="0052015E">
            <w:pPr>
              <w:widowControl w:val="0"/>
              <w:jc w:val="center"/>
              <w:rPr>
                <w:sz w:val="28"/>
                <w:szCs w:val="28"/>
                <w:shd w:val="clear" w:color="auto" w:fill="FFFFFF"/>
              </w:rPr>
            </w:pPr>
            <w:r w:rsidRPr="009D7278">
              <w:rPr>
                <w:sz w:val="28"/>
                <w:szCs w:val="28"/>
                <w:shd w:val="clear" w:color="auto" w:fill="FFFFFF"/>
              </w:rPr>
              <w:t>1</w:t>
            </w:r>
            <w:r w:rsidR="0052015E">
              <w:rPr>
                <w:sz w:val="28"/>
                <w:szCs w:val="28"/>
                <w:shd w:val="clear" w:color="auto" w:fill="FFFFFF"/>
              </w:rPr>
              <w:t>2</w:t>
            </w:r>
          </w:p>
        </w:tc>
        <w:tc>
          <w:tcPr>
            <w:tcW w:w="8086" w:type="dxa"/>
            <w:vAlign w:val="center"/>
          </w:tcPr>
          <w:p w:rsidR="008C1B9A" w:rsidRPr="009D7278" w:rsidRDefault="00FA6B58" w:rsidP="00C75EB7">
            <w:pPr>
              <w:widowControl w:val="0"/>
              <w:jc w:val="both"/>
              <w:rPr>
                <w:sz w:val="28"/>
                <w:szCs w:val="28"/>
                <w:shd w:val="clear" w:color="auto" w:fill="FFFFFF"/>
              </w:rPr>
            </w:pPr>
            <w:r>
              <w:rPr>
                <w:sz w:val="28"/>
                <w:szCs w:val="28"/>
                <w:shd w:val="clear" w:color="auto" w:fill="FFFFFF"/>
              </w:rPr>
              <w:t>P</w:t>
            </w:r>
            <w:r w:rsidR="007E30CD" w:rsidRPr="009D7278">
              <w:rPr>
                <w:sz w:val="28"/>
                <w:szCs w:val="28"/>
                <w:shd w:val="clear" w:color="auto" w:fill="FFFFFF"/>
              </w:rPr>
              <w:t>hần mềm nền tảng số phục vụ triển khai 08 ngành, lĩnh vực cần ưu tiên chuyển đổi số được xác định trong Chương trình chuyển đổi số quốc gia</w:t>
            </w:r>
            <w:r w:rsidR="0048259E">
              <w:rPr>
                <w:sz w:val="28"/>
                <w:szCs w:val="28"/>
                <w:shd w:val="clear" w:color="auto" w:fill="FFFFFF"/>
              </w:rPr>
              <w:t xml:space="preserve"> có quy mô người dùng lớn, tạo tác động tích cực </w:t>
            </w:r>
            <w:r w:rsidR="0048259E" w:rsidRPr="0048259E">
              <w:rPr>
                <w:sz w:val="28"/>
                <w:szCs w:val="28"/>
                <w:shd w:val="clear" w:color="auto" w:fill="FFFFFF"/>
              </w:rPr>
              <w:t>thúc đẩy nhanh tiến trình chuyển đổi số</w:t>
            </w:r>
          </w:p>
        </w:tc>
      </w:tr>
      <w:tr w:rsidR="009D7278" w:rsidRPr="009D7278" w:rsidTr="002D2489">
        <w:trPr>
          <w:trHeight w:val="567"/>
        </w:trPr>
        <w:tc>
          <w:tcPr>
            <w:tcW w:w="981" w:type="dxa"/>
            <w:vAlign w:val="center"/>
          </w:tcPr>
          <w:p w:rsidR="00AF3C3B" w:rsidRPr="009D7278" w:rsidRDefault="007E30CD" w:rsidP="0052015E">
            <w:pPr>
              <w:widowControl w:val="0"/>
              <w:jc w:val="center"/>
              <w:rPr>
                <w:sz w:val="28"/>
                <w:szCs w:val="28"/>
              </w:rPr>
            </w:pPr>
            <w:r w:rsidRPr="009D7278">
              <w:rPr>
                <w:sz w:val="28"/>
                <w:szCs w:val="28"/>
              </w:rPr>
              <w:t>1</w:t>
            </w:r>
            <w:r w:rsidR="0052015E">
              <w:rPr>
                <w:sz w:val="28"/>
                <w:szCs w:val="28"/>
              </w:rPr>
              <w:t>3</w:t>
            </w:r>
          </w:p>
        </w:tc>
        <w:tc>
          <w:tcPr>
            <w:tcW w:w="8086" w:type="dxa"/>
            <w:vAlign w:val="center"/>
          </w:tcPr>
          <w:p w:rsidR="00AF3C3B" w:rsidRPr="009D7278" w:rsidRDefault="00AF3C3B" w:rsidP="008C1B9A">
            <w:pPr>
              <w:widowControl w:val="0"/>
              <w:jc w:val="both"/>
              <w:rPr>
                <w:sz w:val="28"/>
                <w:szCs w:val="28"/>
                <w:shd w:val="clear" w:color="auto" w:fill="FFFFFF"/>
              </w:rPr>
            </w:pPr>
            <w:r w:rsidRPr="009D7278">
              <w:rPr>
                <w:sz w:val="28"/>
                <w:szCs w:val="28"/>
                <w:shd w:val="clear" w:color="auto" w:fill="FFFFFF"/>
              </w:rPr>
              <w:t>Phần mềm nền tảng tích hợp và chia sẻ dữ liệu</w:t>
            </w:r>
          </w:p>
        </w:tc>
      </w:tr>
      <w:tr w:rsidR="009D7278" w:rsidRPr="009D7278" w:rsidTr="002D2489">
        <w:trPr>
          <w:trHeight w:val="567"/>
        </w:trPr>
        <w:tc>
          <w:tcPr>
            <w:tcW w:w="981" w:type="dxa"/>
            <w:vAlign w:val="center"/>
          </w:tcPr>
          <w:p w:rsidR="00AF3C3B" w:rsidRPr="009D7278" w:rsidRDefault="007E30CD" w:rsidP="0052015E">
            <w:pPr>
              <w:widowControl w:val="0"/>
              <w:jc w:val="center"/>
              <w:rPr>
                <w:sz w:val="28"/>
                <w:szCs w:val="28"/>
              </w:rPr>
            </w:pPr>
            <w:r w:rsidRPr="009D7278">
              <w:rPr>
                <w:sz w:val="28"/>
                <w:szCs w:val="28"/>
              </w:rPr>
              <w:t>1</w:t>
            </w:r>
            <w:r w:rsidR="0052015E">
              <w:rPr>
                <w:sz w:val="28"/>
                <w:szCs w:val="28"/>
              </w:rPr>
              <w:t>4</w:t>
            </w:r>
          </w:p>
        </w:tc>
        <w:tc>
          <w:tcPr>
            <w:tcW w:w="8086" w:type="dxa"/>
            <w:vAlign w:val="center"/>
          </w:tcPr>
          <w:p w:rsidR="00AF3C3B" w:rsidRPr="009D7278" w:rsidRDefault="00016B82" w:rsidP="008C1B9A">
            <w:pPr>
              <w:widowControl w:val="0"/>
              <w:jc w:val="both"/>
              <w:rPr>
                <w:sz w:val="28"/>
                <w:szCs w:val="28"/>
                <w:shd w:val="clear" w:color="auto" w:fill="FFFFFF"/>
              </w:rPr>
            </w:pPr>
            <w:r>
              <w:rPr>
                <w:sz w:val="28"/>
                <w:szCs w:val="28"/>
                <w:shd w:val="clear" w:color="auto" w:fill="FFFFFF"/>
              </w:rPr>
              <w:t>Phần mềm cổng dịch vụ công và m</w:t>
            </w:r>
            <w:r w:rsidR="007E30CD" w:rsidRPr="009D7278">
              <w:rPr>
                <w:sz w:val="28"/>
                <w:szCs w:val="28"/>
                <w:shd w:val="clear" w:color="auto" w:fill="FFFFFF"/>
              </w:rPr>
              <w:t>ột cửa điện tử</w:t>
            </w:r>
          </w:p>
        </w:tc>
      </w:tr>
      <w:tr w:rsidR="009D7278" w:rsidRPr="009D7278" w:rsidTr="002D2489">
        <w:trPr>
          <w:trHeight w:val="567"/>
        </w:trPr>
        <w:tc>
          <w:tcPr>
            <w:tcW w:w="981" w:type="dxa"/>
            <w:vAlign w:val="center"/>
          </w:tcPr>
          <w:p w:rsidR="00375CC3" w:rsidRPr="009D7278" w:rsidRDefault="00A46DF2" w:rsidP="0052015E">
            <w:pPr>
              <w:widowControl w:val="0"/>
              <w:jc w:val="center"/>
              <w:rPr>
                <w:sz w:val="28"/>
                <w:szCs w:val="28"/>
              </w:rPr>
            </w:pPr>
            <w:r w:rsidRPr="009D7278">
              <w:rPr>
                <w:sz w:val="28"/>
                <w:szCs w:val="28"/>
              </w:rPr>
              <w:t>1</w:t>
            </w:r>
            <w:r w:rsidR="0052015E">
              <w:rPr>
                <w:sz w:val="28"/>
                <w:szCs w:val="28"/>
              </w:rPr>
              <w:t>5</w:t>
            </w:r>
          </w:p>
        </w:tc>
        <w:tc>
          <w:tcPr>
            <w:tcW w:w="8086" w:type="dxa"/>
            <w:vAlign w:val="center"/>
          </w:tcPr>
          <w:p w:rsidR="00375CC3" w:rsidRPr="009D7278" w:rsidRDefault="00375CC3" w:rsidP="004C3BDC">
            <w:pPr>
              <w:widowControl w:val="0"/>
              <w:jc w:val="both"/>
              <w:rPr>
                <w:sz w:val="28"/>
                <w:szCs w:val="28"/>
                <w:shd w:val="clear" w:color="auto" w:fill="FFFFFF"/>
              </w:rPr>
            </w:pPr>
            <w:r w:rsidRPr="009D7278">
              <w:rPr>
                <w:rStyle w:val="Vnbnnidung"/>
                <w:rFonts w:eastAsiaTheme="minorHAnsi"/>
                <w:color w:val="auto"/>
                <w:sz w:val="28"/>
                <w:szCs w:val="28"/>
              </w:rPr>
              <w:t xml:space="preserve">Phần mềm </w:t>
            </w:r>
            <w:r w:rsidR="004C3BDC">
              <w:rPr>
                <w:rStyle w:val="Vnbnnidung"/>
                <w:rFonts w:eastAsiaTheme="minorHAnsi"/>
                <w:color w:val="auto"/>
                <w:sz w:val="28"/>
                <w:szCs w:val="28"/>
                <w:lang w:val="en-US"/>
              </w:rPr>
              <w:t>đ</w:t>
            </w:r>
            <w:r w:rsidRPr="009D7278">
              <w:rPr>
                <w:rStyle w:val="Vnbnnidung"/>
                <w:rFonts w:eastAsiaTheme="minorHAnsi"/>
                <w:color w:val="auto"/>
                <w:sz w:val="28"/>
                <w:szCs w:val="28"/>
              </w:rPr>
              <w:t>iều hành tác nghiệp</w:t>
            </w:r>
            <w:r w:rsidRPr="009D7278">
              <w:rPr>
                <w:rStyle w:val="Vnbnnidung"/>
                <w:rFonts w:eastAsiaTheme="minorHAnsi"/>
                <w:color w:val="auto"/>
                <w:sz w:val="28"/>
                <w:szCs w:val="28"/>
                <w:lang w:val="en-US"/>
              </w:rPr>
              <w:t xml:space="preserve"> và </w:t>
            </w:r>
            <w:r w:rsidR="004C3BDC">
              <w:rPr>
                <w:rStyle w:val="Vnbnnidung"/>
                <w:rFonts w:eastAsiaTheme="minorHAnsi"/>
                <w:color w:val="auto"/>
                <w:sz w:val="28"/>
                <w:szCs w:val="28"/>
                <w:lang w:val="en-US"/>
              </w:rPr>
              <w:t>q</w:t>
            </w:r>
            <w:r w:rsidRPr="009D7278">
              <w:rPr>
                <w:rStyle w:val="Vnbnnidung"/>
                <w:rFonts w:eastAsiaTheme="minorHAnsi"/>
                <w:color w:val="auto"/>
                <w:sz w:val="28"/>
                <w:szCs w:val="28"/>
              </w:rPr>
              <w:t>uản lý văn bản</w:t>
            </w:r>
          </w:p>
        </w:tc>
      </w:tr>
      <w:tr w:rsidR="00560B8A" w:rsidRPr="009D7278" w:rsidTr="002D2489">
        <w:trPr>
          <w:trHeight w:val="567"/>
        </w:trPr>
        <w:tc>
          <w:tcPr>
            <w:tcW w:w="981" w:type="dxa"/>
            <w:vAlign w:val="center"/>
          </w:tcPr>
          <w:p w:rsidR="00560B8A" w:rsidRPr="009D7278" w:rsidRDefault="007E30CD" w:rsidP="0052015E">
            <w:pPr>
              <w:widowControl w:val="0"/>
              <w:jc w:val="center"/>
              <w:rPr>
                <w:sz w:val="28"/>
                <w:szCs w:val="28"/>
              </w:rPr>
            </w:pPr>
            <w:r w:rsidRPr="009D7278">
              <w:rPr>
                <w:sz w:val="28"/>
                <w:szCs w:val="28"/>
              </w:rPr>
              <w:t>1</w:t>
            </w:r>
            <w:r w:rsidR="0052015E">
              <w:rPr>
                <w:sz w:val="28"/>
                <w:szCs w:val="28"/>
              </w:rPr>
              <w:t>6</w:t>
            </w:r>
          </w:p>
        </w:tc>
        <w:tc>
          <w:tcPr>
            <w:tcW w:w="8086" w:type="dxa"/>
            <w:vAlign w:val="center"/>
          </w:tcPr>
          <w:p w:rsidR="00560B8A" w:rsidRPr="004C3BDC" w:rsidRDefault="0096122E" w:rsidP="00F66A09">
            <w:pPr>
              <w:widowControl w:val="0"/>
              <w:jc w:val="both"/>
              <w:rPr>
                <w:sz w:val="28"/>
                <w:szCs w:val="28"/>
              </w:rPr>
            </w:pPr>
            <w:r w:rsidRPr="009D7278">
              <w:rPr>
                <w:sz w:val="28"/>
                <w:szCs w:val="28"/>
                <w:shd w:val="clear" w:color="auto" w:fill="FFFFFF"/>
                <w:lang w:val="vi-VN"/>
              </w:rPr>
              <w:t>Sản phẩm an toàn thông tin</w:t>
            </w:r>
            <w:r w:rsidR="00314516">
              <w:rPr>
                <w:sz w:val="28"/>
                <w:szCs w:val="28"/>
                <w:shd w:val="clear" w:color="auto" w:fill="FFFFFF"/>
              </w:rPr>
              <w:t xml:space="preserve"> mạng</w:t>
            </w:r>
            <w:r w:rsidR="004C3BDC">
              <w:rPr>
                <w:sz w:val="28"/>
                <w:szCs w:val="28"/>
                <w:shd w:val="clear" w:color="auto" w:fill="FFFFFF"/>
              </w:rPr>
              <w:t xml:space="preserve">: </w:t>
            </w:r>
            <w:r w:rsidR="0048259E">
              <w:rPr>
                <w:rStyle w:val="Vnbnnidung"/>
                <w:rFonts w:eastAsiaTheme="minorHAnsi"/>
                <w:lang w:val="en-US"/>
              </w:rPr>
              <w:t>s</w:t>
            </w:r>
            <w:r w:rsidR="00A663A0" w:rsidRPr="009611E2">
              <w:rPr>
                <w:rStyle w:val="Vnbnnidung"/>
                <w:rFonts w:eastAsiaTheme="minorHAnsi"/>
                <w:sz w:val="28"/>
                <w:szCs w:val="28"/>
              </w:rPr>
              <w:t xml:space="preserve">ản phẩm an toàn cho thiết bị đầu cuối; </w:t>
            </w:r>
            <w:r w:rsidR="00F66A09">
              <w:rPr>
                <w:rStyle w:val="Vnbnnidung"/>
                <w:rFonts w:eastAsiaTheme="minorHAnsi"/>
                <w:sz w:val="28"/>
                <w:szCs w:val="28"/>
                <w:lang w:val="en-US"/>
              </w:rPr>
              <w:t>s</w:t>
            </w:r>
            <w:r w:rsidR="00A663A0" w:rsidRPr="009611E2">
              <w:rPr>
                <w:rStyle w:val="Vnbnnidung"/>
                <w:rFonts w:eastAsiaTheme="minorHAnsi"/>
                <w:sz w:val="28"/>
                <w:szCs w:val="28"/>
              </w:rPr>
              <w:t xml:space="preserve">ản phẩm an toàn lớp mạng; </w:t>
            </w:r>
            <w:r w:rsidR="0048259E">
              <w:rPr>
                <w:rStyle w:val="Vnbnnidung"/>
                <w:rFonts w:eastAsiaTheme="minorHAnsi"/>
                <w:sz w:val="28"/>
                <w:szCs w:val="28"/>
              </w:rPr>
              <w:t>s</w:t>
            </w:r>
            <w:r w:rsidR="00A663A0" w:rsidRPr="009611E2">
              <w:rPr>
                <w:rStyle w:val="Vnbnnidung"/>
                <w:rFonts w:eastAsiaTheme="minorHAnsi"/>
                <w:sz w:val="28"/>
                <w:szCs w:val="28"/>
              </w:rPr>
              <w:t xml:space="preserve">ản phẩm an toàn lớp ứng dụng; </w:t>
            </w:r>
            <w:r w:rsidR="0048259E">
              <w:rPr>
                <w:rStyle w:val="Vnbnnidung"/>
                <w:rFonts w:eastAsiaTheme="minorHAnsi"/>
                <w:sz w:val="28"/>
                <w:szCs w:val="28"/>
              </w:rPr>
              <w:t>s</w:t>
            </w:r>
            <w:r w:rsidR="00A663A0" w:rsidRPr="009611E2">
              <w:rPr>
                <w:rStyle w:val="Vnbnnidung"/>
                <w:rFonts w:eastAsiaTheme="minorHAnsi"/>
                <w:sz w:val="28"/>
                <w:szCs w:val="28"/>
              </w:rPr>
              <w:t>ản phẩm bảo vệ dữ liệu</w:t>
            </w:r>
          </w:p>
        </w:tc>
      </w:tr>
    </w:tbl>
    <w:p w:rsidR="00560B8A" w:rsidRPr="009D7278" w:rsidRDefault="00560B8A">
      <w:pPr>
        <w:widowControl w:val="0"/>
        <w:rPr>
          <w:lang w:val="pt-BR"/>
        </w:rPr>
      </w:pPr>
    </w:p>
    <w:sectPr w:rsidR="00560B8A" w:rsidRPr="009D7278" w:rsidSect="002D2489">
      <w:pgSz w:w="11907" w:h="16840" w:code="9"/>
      <w:pgMar w:top="1134" w:right="1134" w:bottom="1134" w:left="1701" w:header="720" w:footer="20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3B7" w:rsidRDefault="006C43B7">
      <w:r>
        <w:separator/>
      </w:r>
    </w:p>
  </w:endnote>
  <w:endnote w:type="continuationSeparator" w:id="0">
    <w:p w:rsidR="006C43B7" w:rsidRDefault="006C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3B7" w:rsidRDefault="006C43B7">
      <w:r>
        <w:separator/>
      </w:r>
    </w:p>
  </w:footnote>
  <w:footnote w:type="continuationSeparator" w:id="0">
    <w:p w:rsidR="006C43B7" w:rsidRDefault="006C4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674" w:rsidRDefault="00A77674">
    <w:pPr>
      <w:pStyle w:val="Header"/>
      <w:jc w:val="center"/>
    </w:pPr>
  </w:p>
  <w:p w:rsidR="00560B8A" w:rsidRDefault="00560B8A" w:rsidP="006D3F1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127486"/>
      <w:docPartObj>
        <w:docPartGallery w:val="Page Numbers (Top of Page)"/>
        <w:docPartUnique/>
      </w:docPartObj>
    </w:sdtPr>
    <w:sdtEndPr>
      <w:rPr>
        <w:noProof/>
      </w:rPr>
    </w:sdtEndPr>
    <w:sdtContent>
      <w:p w:rsidR="00EE3DFB" w:rsidRDefault="006C43B7">
        <w:pPr>
          <w:pStyle w:val="Header"/>
          <w:jc w:val="center"/>
        </w:pPr>
      </w:p>
    </w:sdtContent>
  </w:sdt>
  <w:p w:rsidR="002D2489" w:rsidRDefault="002D24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839C7F36"/>
    <w:name w:val="WW8Num4"/>
    <w:lvl w:ilvl="0">
      <w:start w:val="1"/>
      <w:numFmt w:val="decimal"/>
      <w:pStyle w:val="Dieu"/>
      <w:lvlText w:val="Điều %1."/>
      <w:lvlJc w:val="left"/>
      <w:pPr>
        <w:tabs>
          <w:tab w:val="num" w:pos="851"/>
        </w:tabs>
        <w:ind w:firstLine="720"/>
      </w:pPr>
      <w:rPr>
        <w:rFonts w:ascii="Times New Roman" w:hAnsi="Times New Roman" w:cs="Times New Roman" w:hint="default"/>
        <w:b/>
        <w:bCs/>
        <w:i w:val="0"/>
        <w:iCs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ieu"/>
      <w:suff w:val="nothing"/>
      <w:lvlText w:val="Điều %2."/>
      <w:lvlJc w:val="left"/>
      <w:pPr>
        <w:ind w:left="171" w:firstLine="680"/>
      </w:pPr>
      <w:rPr>
        <w:rFonts w:ascii="Times New Roman" w:hAnsi="Times New Roman" w:cs="Times New Roman" w:hint="default"/>
        <w:b/>
        <w:bCs/>
        <w:i w:val="0"/>
        <w:iCs w:val="0"/>
      </w:rPr>
    </w:lvl>
    <w:lvl w:ilvl="2">
      <w:start w:val="1"/>
      <w:numFmt w:val="decimal"/>
      <w:suff w:val="space"/>
      <w:lvlText w:val=".%3"/>
      <w:lvlJc w:val="left"/>
      <w:pPr>
        <w:ind w:left="748"/>
      </w:pPr>
      <w:rPr>
        <w:rFonts w:hint="default"/>
        <w:b w:val="0"/>
        <w:bCs w:val="0"/>
        <w:i w:val="0"/>
        <w:iCs w:val="0"/>
        <w:sz w:val="28"/>
        <w:szCs w:val="28"/>
      </w:rPr>
    </w:lvl>
    <w:lvl w:ilvl="3">
      <w:start w:val="1"/>
      <w:numFmt w:val="decimal"/>
      <w:suff w:val="space"/>
      <w:lvlText w:val=".%4"/>
      <w:lvlJc w:val="left"/>
      <w:rPr>
        <w:rFonts w:ascii="Times New Roman" w:eastAsia="Times New Roman" w:hAnsi="Times New Roman"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
    <w:nsid w:val="1C297A1D"/>
    <w:multiLevelType w:val="hybridMultilevel"/>
    <w:tmpl w:val="F2FC4AA2"/>
    <w:lvl w:ilvl="0" w:tplc="B6D0F7D2">
      <w:start w:val="1"/>
      <w:numFmt w:val="bullet"/>
      <w:lvlText w:val="-"/>
      <w:lvlJc w:val="left"/>
      <w:pPr>
        <w:tabs>
          <w:tab w:val="num" w:pos="720"/>
        </w:tabs>
        <w:ind w:left="720" w:hanging="360"/>
      </w:pPr>
      <w:rPr>
        <w:rFonts w:ascii="Times New Roman" w:hAnsi="Times New Roman" w:hint="default"/>
      </w:rPr>
    </w:lvl>
    <w:lvl w:ilvl="1" w:tplc="F892B23C" w:tentative="1">
      <w:start w:val="1"/>
      <w:numFmt w:val="bullet"/>
      <w:lvlText w:val="-"/>
      <w:lvlJc w:val="left"/>
      <w:pPr>
        <w:tabs>
          <w:tab w:val="num" w:pos="1440"/>
        </w:tabs>
        <w:ind w:left="1440" w:hanging="360"/>
      </w:pPr>
      <w:rPr>
        <w:rFonts w:ascii="Times New Roman" w:hAnsi="Times New Roman" w:hint="default"/>
      </w:rPr>
    </w:lvl>
    <w:lvl w:ilvl="2" w:tplc="587CE224" w:tentative="1">
      <w:start w:val="1"/>
      <w:numFmt w:val="bullet"/>
      <w:lvlText w:val="-"/>
      <w:lvlJc w:val="left"/>
      <w:pPr>
        <w:tabs>
          <w:tab w:val="num" w:pos="2160"/>
        </w:tabs>
        <w:ind w:left="2160" w:hanging="360"/>
      </w:pPr>
      <w:rPr>
        <w:rFonts w:ascii="Times New Roman" w:hAnsi="Times New Roman" w:hint="default"/>
      </w:rPr>
    </w:lvl>
    <w:lvl w:ilvl="3" w:tplc="2DDCC088" w:tentative="1">
      <w:start w:val="1"/>
      <w:numFmt w:val="bullet"/>
      <w:lvlText w:val="-"/>
      <w:lvlJc w:val="left"/>
      <w:pPr>
        <w:tabs>
          <w:tab w:val="num" w:pos="2880"/>
        </w:tabs>
        <w:ind w:left="2880" w:hanging="360"/>
      </w:pPr>
      <w:rPr>
        <w:rFonts w:ascii="Times New Roman" w:hAnsi="Times New Roman" w:hint="default"/>
      </w:rPr>
    </w:lvl>
    <w:lvl w:ilvl="4" w:tplc="9A3A50E0" w:tentative="1">
      <w:start w:val="1"/>
      <w:numFmt w:val="bullet"/>
      <w:lvlText w:val="-"/>
      <w:lvlJc w:val="left"/>
      <w:pPr>
        <w:tabs>
          <w:tab w:val="num" w:pos="3600"/>
        </w:tabs>
        <w:ind w:left="3600" w:hanging="360"/>
      </w:pPr>
      <w:rPr>
        <w:rFonts w:ascii="Times New Roman" w:hAnsi="Times New Roman" w:hint="default"/>
      </w:rPr>
    </w:lvl>
    <w:lvl w:ilvl="5" w:tplc="27A65CF4" w:tentative="1">
      <w:start w:val="1"/>
      <w:numFmt w:val="bullet"/>
      <w:lvlText w:val="-"/>
      <w:lvlJc w:val="left"/>
      <w:pPr>
        <w:tabs>
          <w:tab w:val="num" w:pos="4320"/>
        </w:tabs>
        <w:ind w:left="4320" w:hanging="360"/>
      </w:pPr>
      <w:rPr>
        <w:rFonts w:ascii="Times New Roman" w:hAnsi="Times New Roman" w:hint="default"/>
      </w:rPr>
    </w:lvl>
    <w:lvl w:ilvl="6" w:tplc="68C48694" w:tentative="1">
      <w:start w:val="1"/>
      <w:numFmt w:val="bullet"/>
      <w:lvlText w:val="-"/>
      <w:lvlJc w:val="left"/>
      <w:pPr>
        <w:tabs>
          <w:tab w:val="num" w:pos="5040"/>
        </w:tabs>
        <w:ind w:left="5040" w:hanging="360"/>
      </w:pPr>
      <w:rPr>
        <w:rFonts w:ascii="Times New Roman" w:hAnsi="Times New Roman" w:hint="default"/>
      </w:rPr>
    </w:lvl>
    <w:lvl w:ilvl="7" w:tplc="628C2078" w:tentative="1">
      <w:start w:val="1"/>
      <w:numFmt w:val="bullet"/>
      <w:lvlText w:val="-"/>
      <w:lvlJc w:val="left"/>
      <w:pPr>
        <w:tabs>
          <w:tab w:val="num" w:pos="5760"/>
        </w:tabs>
        <w:ind w:left="5760" w:hanging="360"/>
      </w:pPr>
      <w:rPr>
        <w:rFonts w:ascii="Times New Roman" w:hAnsi="Times New Roman" w:hint="default"/>
      </w:rPr>
    </w:lvl>
    <w:lvl w:ilvl="8" w:tplc="08367848" w:tentative="1">
      <w:start w:val="1"/>
      <w:numFmt w:val="bullet"/>
      <w:lvlText w:val="-"/>
      <w:lvlJc w:val="left"/>
      <w:pPr>
        <w:tabs>
          <w:tab w:val="num" w:pos="6480"/>
        </w:tabs>
        <w:ind w:left="6480" w:hanging="360"/>
      </w:pPr>
      <w:rPr>
        <w:rFonts w:ascii="Times New Roman" w:hAnsi="Times New Roman" w:hint="default"/>
      </w:rPr>
    </w:lvl>
  </w:abstractNum>
  <w:abstractNum w:abstractNumId="2">
    <w:nsid w:val="27731043"/>
    <w:multiLevelType w:val="hybridMultilevel"/>
    <w:tmpl w:val="F9F00968"/>
    <w:lvl w:ilvl="0" w:tplc="3FDAEC1C">
      <w:start w:val="1"/>
      <w:numFmt w:val="bullet"/>
      <w:lvlText w:val="-"/>
      <w:lvlJc w:val="left"/>
      <w:pPr>
        <w:tabs>
          <w:tab w:val="num" w:pos="720"/>
        </w:tabs>
        <w:ind w:left="720" w:hanging="360"/>
      </w:pPr>
      <w:rPr>
        <w:rFonts w:ascii="Times New Roman" w:hAnsi="Times New Roman" w:hint="default"/>
      </w:rPr>
    </w:lvl>
    <w:lvl w:ilvl="1" w:tplc="99E6AF90" w:tentative="1">
      <w:start w:val="1"/>
      <w:numFmt w:val="bullet"/>
      <w:lvlText w:val="-"/>
      <w:lvlJc w:val="left"/>
      <w:pPr>
        <w:tabs>
          <w:tab w:val="num" w:pos="1440"/>
        </w:tabs>
        <w:ind w:left="1440" w:hanging="360"/>
      </w:pPr>
      <w:rPr>
        <w:rFonts w:ascii="Times New Roman" w:hAnsi="Times New Roman" w:hint="default"/>
      </w:rPr>
    </w:lvl>
    <w:lvl w:ilvl="2" w:tplc="9CE81E0C" w:tentative="1">
      <w:start w:val="1"/>
      <w:numFmt w:val="bullet"/>
      <w:lvlText w:val="-"/>
      <w:lvlJc w:val="left"/>
      <w:pPr>
        <w:tabs>
          <w:tab w:val="num" w:pos="2160"/>
        </w:tabs>
        <w:ind w:left="2160" w:hanging="360"/>
      </w:pPr>
      <w:rPr>
        <w:rFonts w:ascii="Times New Roman" w:hAnsi="Times New Roman" w:hint="default"/>
      </w:rPr>
    </w:lvl>
    <w:lvl w:ilvl="3" w:tplc="F294D918" w:tentative="1">
      <w:start w:val="1"/>
      <w:numFmt w:val="bullet"/>
      <w:lvlText w:val="-"/>
      <w:lvlJc w:val="left"/>
      <w:pPr>
        <w:tabs>
          <w:tab w:val="num" w:pos="2880"/>
        </w:tabs>
        <w:ind w:left="2880" w:hanging="360"/>
      </w:pPr>
      <w:rPr>
        <w:rFonts w:ascii="Times New Roman" w:hAnsi="Times New Roman" w:hint="default"/>
      </w:rPr>
    </w:lvl>
    <w:lvl w:ilvl="4" w:tplc="1270A868" w:tentative="1">
      <w:start w:val="1"/>
      <w:numFmt w:val="bullet"/>
      <w:lvlText w:val="-"/>
      <w:lvlJc w:val="left"/>
      <w:pPr>
        <w:tabs>
          <w:tab w:val="num" w:pos="3600"/>
        </w:tabs>
        <w:ind w:left="3600" w:hanging="360"/>
      </w:pPr>
      <w:rPr>
        <w:rFonts w:ascii="Times New Roman" w:hAnsi="Times New Roman" w:hint="default"/>
      </w:rPr>
    </w:lvl>
    <w:lvl w:ilvl="5" w:tplc="366646DC" w:tentative="1">
      <w:start w:val="1"/>
      <w:numFmt w:val="bullet"/>
      <w:lvlText w:val="-"/>
      <w:lvlJc w:val="left"/>
      <w:pPr>
        <w:tabs>
          <w:tab w:val="num" w:pos="4320"/>
        </w:tabs>
        <w:ind w:left="4320" w:hanging="360"/>
      </w:pPr>
      <w:rPr>
        <w:rFonts w:ascii="Times New Roman" w:hAnsi="Times New Roman" w:hint="default"/>
      </w:rPr>
    </w:lvl>
    <w:lvl w:ilvl="6" w:tplc="D5768F70" w:tentative="1">
      <w:start w:val="1"/>
      <w:numFmt w:val="bullet"/>
      <w:lvlText w:val="-"/>
      <w:lvlJc w:val="left"/>
      <w:pPr>
        <w:tabs>
          <w:tab w:val="num" w:pos="5040"/>
        </w:tabs>
        <w:ind w:left="5040" w:hanging="360"/>
      </w:pPr>
      <w:rPr>
        <w:rFonts w:ascii="Times New Roman" w:hAnsi="Times New Roman" w:hint="default"/>
      </w:rPr>
    </w:lvl>
    <w:lvl w:ilvl="7" w:tplc="43AE0106" w:tentative="1">
      <w:start w:val="1"/>
      <w:numFmt w:val="bullet"/>
      <w:lvlText w:val="-"/>
      <w:lvlJc w:val="left"/>
      <w:pPr>
        <w:tabs>
          <w:tab w:val="num" w:pos="5760"/>
        </w:tabs>
        <w:ind w:left="5760" w:hanging="360"/>
      </w:pPr>
      <w:rPr>
        <w:rFonts w:ascii="Times New Roman" w:hAnsi="Times New Roman" w:hint="default"/>
      </w:rPr>
    </w:lvl>
    <w:lvl w:ilvl="8" w:tplc="C09243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C4A4A16"/>
    <w:multiLevelType w:val="hybridMultilevel"/>
    <w:tmpl w:val="DF7C2DEC"/>
    <w:lvl w:ilvl="0" w:tplc="281E70FC">
      <w:start w:val="1"/>
      <w:numFmt w:val="bullet"/>
      <w:lvlText w:val="-"/>
      <w:lvlJc w:val="left"/>
      <w:pPr>
        <w:tabs>
          <w:tab w:val="num" w:pos="720"/>
        </w:tabs>
        <w:ind w:left="720" w:hanging="360"/>
      </w:pPr>
      <w:rPr>
        <w:rFonts w:ascii="Times New Roman" w:hAnsi="Times New Roman" w:hint="default"/>
      </w:rPr>
    </w:lvl>
    <w:lvl w:ilvl="1" w:tplc="FD565560" w:tentative="1">
      <w:start w:val="1"/>
      <w:numFmt w:val="bullet"/>
      <w:lvlText w:val="-"/>
      <w:lvlJc w:val="left"/>
      <w:pPr>
        <w:tabs>
          <w:tab w:val="num" w:pos="1440"/>
        </w:tabs>
        <w:ind w:left="1440" w:hanging="360"/>
      </w:pPr>
      <w:rPr>
        <w:rFonts w:ascii="Times New Roman" w:hAnsi="Times New Roman" w:hint="default"/>
      </w:rPr>
    </w:lvl>
    <w:lvl w:ilvl="2" w:tplc="D0E6BC8E" w:tentative="1">
      <w:start w:val="1"/>
      <w:numFmt w:val="bullet"/>
      <w:lvlText w:val="-"/>
      <w:lvlJc w:val="left"/>
      <w:pPr>
        <w:tabs>
          <w:tab w:val="num" w:pos="2160"/>
        </w:tabs>
        <w:ind w:left="2160" w:hanging="360"/>
      </w:pPr>
      <w:rPr>
        <w:rFonts w:ascii="Times New Roman" w:hAnsi="Times New Roman" w:hint="default"/>
      </w:rPr>
    </w:lvl>
    <w:lvl w:ilvl="3" w:tplc="300C9FF8" w:tentative="1">
      <w:start w:val="1"/>
      <w:numFmt w:val="bullet"/>
      <w:lvlText w:val="-"/>
      <w:lvlJc w:val="left"/>
      <w:pPr>
        <w:tabs>
          <w:tab w:val="num" w:pos="2880"/>
        </w:tabs>
        <w:ind w:left="2880" w:hanging="360"/>
      </w:pPr>
      <w:rPr>
        <w:rFonts w:ascii="Times New Roman" w:hAnsi="Times New Roman" w:hint="default"/>
      </w:rPr>
    </w:lvl>
    <w:lvl w:ilvl="4" w:tplc="8AA4244C" w:tentative="1">
      <w:start w:val="1"/>
      <w:numFmt w:val="bullet"/>
      <w:lvlText w:val="-"/>
      <w:lvlJc w:val="left"/>
      <w:pPr>
        <w:tabs>
          <w:tab w:val="num" w:pos="3600"/>
        </w:tabs>
        <w:ind w:left="3600" w:hanging="360"/>
      </w:pPr>
      <w:rPr>
        <w:rFonts w:ascii="Times New Roman" w:hAnsi="Times New Roman" w:hint="default"/>
      </w:rPr>
    </w:lvl>
    <w:lvl w:ilvl="5" w:tplc="F572D95C" w:tentative="1">
      <w:start w:val="1"/>
      <w:numFmt w:val="bullet"/>
      <w:lvlText w:val="-"/>
      <w:lvlJc w:val="left"/>
      <w:pPr>
        <w:tabs>
          <w:tab w:val="num" w:pos="4320"/>
        </w:tabs>
        <w:ind w:left="4320" w:hanging="360"/>
      </w:pPr>
      <w:rPr>
        <w:rFonts w:ascii="Times New Roman" w:hAnsi="Times New Roman" w:hint="default"/>
      </w:rPr>
    </w:lvl>
    <w:lvl w:ilvl="6" w:tplc="4FB06D60" w:tentative="1">
      <w:start w:val="1"/>
      <w:numFmt w:val="bullet"/>
      <w:lvlText w:val="-"/>
      <w:lvlJc w:val="left"/>
      <w:pPr>
        <w:tabs>
          <w:tab w:val="num" w:pos="5040"/>
        </w:tabs>
        <w:ind w:left="5040" w:hanging="360"/>
      </w:pPr>
      <w:rPr>
        <w:rFonts w:ascii="Times New Roman" w:hAnsi="Times New Roman" w:hint="default"/>
      </w:rPr>
    </w:lvl>
    <w:lvl w:ilvl="7" w:tplc="56C4078C" w:tentative="1">
      <w:start w:val="1"/>
      <w:numFmt w:val="bullet"/>
      <w:lvlText w:val="-"/>
      <w:lvlJc w:val="left"/>
      <w:pPr>
        <w:tabs>
          <w:tab w:val="num" w:pos="5760"/>
        </w:tabs>
        <w:ind w:left="5760" w:hanging="360"/>
      </w:pPr>
      <w:rPr>
        <w:rFonts w:ascii="Times New Roman" w:hAnsi="Times New Roman" w:hint="default"/>
      </w:rPr>
    </w:lvl>
    <w:lvl w:ilvl="8" w:tplc="FD36B664" w:tentative="1">
      <w:start w:val="1"/>
      <w:numFmt w:val="bullet"/>
      <w:lvlText w:val="-"/>
      <w:lvlJc w:val="left"/>
      <w:pPr>
        <w:tabs>
          <w:tab w:val="num" w:pos="6480"/>
        </w:tabs>
        <w:ind w:left="6480" w:hanging="360"/>
      </w:pPr>
      <w:rPr>
        <w:rFonts w:ascii="Times New Roman" w:hAnsi="Times New Roman" w:hint="default"/>
      </w:rPr>
    </w:lvl>
  </w:abstractNum>
  <w:abstractNum w:abstractNumId="4">
    <w:nsid w:val="57D847DC"/>
    <w:multiLevelType w:val="hybridMultilevel"/>
    <w:tmpl w:val="5EC87FB0"/>
    <w:lvl w:ilvl="0" w:tplc="04090009">
      <w:start w:val="2"/>
      <w:numFmt w:val="bullet"/>
      <w:pStyle w:val="list1"/>
      <w:lvlText w:val="-"/>
      <w:lvlJc w:val="left"/>
      <w:pPr>
        <w:tabs>
          <w:tab w:val="num" w:pos="454"/>
        </w:tabs>
        <w:ind w:left="454" w:hanging="341"/>
      </w:pPr>
      <w:rPr>
        <w:rFonts w:ascii="Times New Roman" w:eastAsia="Times New Roman" w:hAnsi="Times New Roman" w:cs="Times New Roman" w:hint="default"/>
        <w:i/>
      </w:rPr>
    </w:lvl>
    <w:lvl w:ilvl="1" w:tplc="04090003">
      <w:start w:val="2"/>
      <w:numFmt w:val="bullet"/>
      <w:lvlText w:val="-"/>
      <w:lvlJc w:val="left"/>
      <w:pPr>
        <w:tabs>
          <w:tab w:val="num" w:pos="1605"/>
        </w:tabs>
        <w:ind w:left="1605" w:hanging="525"/>
      </w:pPr>
      <w:rPr>
        <w:rFonts w:ascii="Times New Roman" w:eastAsia="Times New Roman" w:hAnsi="Times New Roman" w:cs="Times New Roman" w:hint="default"/>
        <w:i/>
      </w:rPr>
    </w:lvl>
    <w:lvl w:ilvl="2" w:tplc="04090005">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8A"/>
    <w:rsid w:val="0000743C"/>
    <w:rsid w:val="0001487E"/>
    <w:rsid w:val="00016B82"/>
    <w:rsid w:val="000227F4"/>
    <w:rsid w:val="00035378"/>
    <w:rsid w:val="000530F0"/>
    <w:rsid w:val="0010059A"/>
    <w:rsid w:val="001711C1"/>
    <w:rsid w:val="00187D9C"/>
    <w:rsid w:val="002D2489"/>
    <w:rsid w:val="002D4215"/>
    <w:rsid w:val="00314516"/>
    <w:rsid w:val="00314E58"/>
    <w:rsid w:val="00375CC3"/>
    <w:rsid w:val="003B54B0"/>
    <w:rsid w:val="003E4310"/>
    <w:rsid w:val="003F6EA0"/>
    <w:rsid w:val="0048259E"/>
    <w:rsid w:val="004A3617"/>
    <w:rsid w:val="004C3BDC"/>
    <w:rsid w:val="004C6373"/>
    <w:rsid w:val="0052015E"/>
    <w:rsid w:val="00560B8A"/>
    <w:rsid w:val="00593896"/>
    <w:rsid w:val="005C329D"/>
    <w:rsid w:val="005F5457"/>
    <w:rsid w:val="00673A27"/>
    <w:rsid w:val="006C43B7"/>
    <w:rsid w:val="006D2F02"/>
    <w:rsid w:val="006D3F1D"/>
    <w:rsid w:val="00722E5A"/>
    <w:rsid w:val="00794619"/>
    <w:rsid w:val="007E30CD"/>
    <w:rsid w:val="007E6438"/>
    <w:rsid w:val="007E7CE7"/>
    <w:rsid w:val="00824537"/>
    <w:rsid w:val="00891EA4"/>
    <w:rsid w:val="008C1B9A"/>
    <w:rsid w:val="0096122E"/>
    <w:rsid w:val="00963C66"/>
    <w:rsid w:val="009933A9"/>
    <w:rsid w:val="009D7278"/>
    <w:rsid w:val="00A46DF2"/>
    <w:rsid w:val="00A663A0"/>
    <w:rsid w:val="00A77674"/>
    <w:rsid w:val="00A816B9"/>
    <w:rsid w:val="00AB181B"/>
    <w:rsid w:val="00AF3C3B"/>
    <w:rsid w:val="00B148BB"/>
    <w:rsid w:val="00B723A2"/>
    <w:rsid w:val="00B945F5"/>
    <w:rsid w:val="00BB73A4"/>
    <w:rsid w:val="00C01D46"/>
    <w:rsid w:val="00C455B2"/>
    <w:rsid w:val="00C75EB7"/>
    <w:rsid w:val="00CA3AEA"/>
    <w:rsid w:val="00D16157"/>
    <w:rsid w:val="00D37D3C"/>
    <w:rsid w:val="00E4273D"/>
    <w:rsid w:val="00E768A7"/>
    <w:rsid w:val="00E84613"/>
    <w:rsid w:val="00E878CD"/>
    <w:rsid w:val="00EB62B7"/>
    <w:rsid w:val="00EE3DFB"/>
    <w:rsid w:val="00F66A09"/>
    <w:rsid w:val="00F77101"/>
    <w:rsid w:val="00F85EA7"/>
    <w:rsid w:val="00FA6B58"/>
    <w:rsid w:val="00FB15D1"/>
    <w:rsid w:val="00FB2B90"/>
    <w:rsid w:val="00FD1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3FC17E43-3317-429B-8117-0505811C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link w:val="Heading2Char"/>
    <w:qFormat/>
    <w:pPr>
      <w:keepNext/>
      <w:jc w:val="both"/>
      <w:outlineLvl w:val="1"/>
    </w:pPr>
    <w:rPr>
      <w:b/>
      <w:bCs/>
      <w:sz w:val="28"/>
    </w:rPr>
  </w:style>
  <w:style w:type="paragraph" w:styleId="Heading3">
    <w:name w:val="heading 3"/>
    <w:basedOn w:val="Normal"/>
    <w:next w:val="Normal"/>
    <w:qFormat/>
    <w:pPr>
      <w:keepNext/>
      <w:ind w:left="360"/>
      <w:jc w:val="both"/>
      <w:outlineLvl w:val="2"/>
    </w:pPr>
    <w:rPr>
      <w:b/>
      <w:bCs/>
      <w:sz w:val="28"/>
    </w:rPr>
  </w:style>
  <w:style w:type="paragraph" w:styleId="Heading4">
    <w:name w:val="heading 4"/>
    <w:basedOn w:val="Normal"/>
    <w:next w:val="Normal"/>
    <w:qFormat/>
    <w:pPr>
      <w:keepNext/>
      <w:autoSpaceDE w:val="0"/>
      <w:autoSpaceDN w:val="0"/>
      <w:jc w:val="center"/>
      <w:outlineLvl w:val="3"/>
    </w:pPr>
    <w:rPr>
      <w:rFonts w:ascii=".VnTimeH" w:hAnsi=".VnTimeH"/>
      <w:sz w:val="36"/>
      <w:szCs w:val="36"/>
    </w:rPr>
  </w:style>
  <w:style w:type="paragraph" w:styleId="Heading5">
    <w:name w:val="heading 5"/>
    <w:basedOn w:val="Normal"/>
    <w:next w:val="Normal"/>
    <w:qFormat/>
    <w:pPr>
      <w:keepNext/>
      <w:autoSpaceDE w:val="0"/>
      <w:autoSpaceDN w:val="0"/>
      <w:jc w:val="center"/>
      <w:outlineLvl w:val="4"/>
    </w:pPr>
    <w:rPr>
      <w:rFonts w:ascii=".VnTime" w:hAnsi=".VnTime"/>
      <w:sz w:val="22"/>
      <w:szCs w:val="22"/>
      <w:u w:val="single"/>
    </w:rPr>
  </w:style>
  <w:style w:type="paragraph" w:styleId="Heading6">
    <w:name w:val="heading 6"/>
    <w:basedOn w:val="Normal"/>
    <w:next w:val="Normal"/>
    <w:qFormat/>
    <w:pPr>
      <w:keepNext/>
      <w:autoSpaceDE w:val="0"/>
      <w:autoSpaceDN w:val="0"/>
      <w:jc w:val="center"/>
      <w:outlineLvl w:val="5"/>
    </w:pPr>
    <w:rPr>
      <w:rFonts w:ascii=".VnTime" w:hAnsi=".VnTime"/>
      <w:b/>
      <w:bCs/>
      <w:sz w:val="28"/>
      <w:szCs w:val="28"/>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ind w:left="2880" w:firstLine="720"/>
      <w:jc w:val="both"/>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00" w:beforeAutospacing="1" w:after="100" w:afterAutospacing="1"/>
    </w:pPr>
    <w:rPr>
      <w:color w:val="000000"/>
    </w:rPr>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color w:val="000000"/>
    </w:rPr>
  </w:style>
  <w:style w:type="paragraph" w:styleId="BodyTextIndent">
    <w:name w:val="Body Text Indent"/>
    <w:basedOn w:val="Normal"/>
    <w:pPr>
      <w:ind w:left="720"/>
      <w:jc w:val="both"/>
    </w:pPr>
    <w:rPr>
      <w:i/>
      <w:iCs/>
      <w:sz w:val="28"/>
    </w:rPr>
  </w:style>
  <w:style w:type="paragraph" w:styleId="BodyTextIndent2">
    <w:name w:val="Body Text Indent 2"/>
    <w:basedOn w:val="Normal"/>
    <w:pPr>
      <w:ind w:left="360"/>
      <w:jc w:val="both"/>
    </w:pPr>
    <w:rPr>
      <w:i/>
      <w:iCs/>
      <w:sz w:val="28"/>
    </w:rPr>
  </w:style>
  <w:style w:type="paragraph" w:styleId="BodyText2">
    <w:name w:val="Body Text 2"/>
    <w:basedOn w:val="Normal"/>
    <w:pPr>
      <w:jc w:val="both"/>
    </w:pPr>
    <w:rPr>
      <w:i/>
      <w:iCs/>
      <w:sz w:val="28"/>
    </w:rPr>
  </w:style>
  <w:style w:type="paragraph" w:styleId="BodyText3">
    <w:name w:val="Body Text 3"/>
    <w:basedOn w:val="Normal"/>
    <w:pPr>
      <w:jc w:val="center"/>
    </w:pPr>
    <w:rPr>
      <w:b/>
      <w:bCs/>
      <w:sz w:val="32"/>
    </w:rPr>
  </w:style>
  <w:style w:type="paragraph" w:styleId="BodyTextIndent3">
    <w:name w:val="Body Text Indent 3"/>
    <w:basedOn w:val="Normal"/>
    <w:pPr>
      <w:ind w:firstLine="720"/>
      <w:jc w:val="both"/>
    </w:pPr>
    <w:rPr>
      <w:sz w:val="28"/>
    </w:rPr>
  </w:style>
  <w:style w:type="paragraph" w:styleId="Footer">
    <w:name w:val="footer"/>
    <w:basedOn w:val="Normal"/>
    <w:link w:val="FooterChar"/>
    <w:uiPriority w:val="99"/>
    <w:pPr>
      <w:tabs>
        <w:tab w:val="center" w:pos="4320"/>
        <w:tab w:val="right" w:pos="8640"/>
      </w:tabs>
      <w:autoSpaceDE w:val="0"/>
      <w:autoSpaceDN w:val="0"/>
    </w:pPr>
    <w:rPr>
      <w:rFonts w:ascii=".VnTime" w:hAnsi=".VnTime"/>
      <w:sz w:val="28"/>
      <w:szCs w:val="28"/>
    </w:rPr>
  </w:style>
  <w:style w:type="paragraph" w:customStyle="1" w:styleId="text9">
    <w:name w:val="text9"/>
    <w:basedOn w:val="Normal"/>
    <w:pPr>
      <w:spacing w:before="150" w:after="150" w:line="260" w:lineRule="atLeast"/>
      <w:ind w:left="150" w:right="150"/>
    </w:pPr>
    <w:rPr>
      <w:rFonts w:ascii="Verdana" w:hAnsi="Verdana"/>
      <w:color w:val="000000"/>
      <w:sz w:val="18"/>
      <w:szCs w:val="18"/>
    </w:rPr>
  </w:style>
  <w:style w:type="paragraph" w:styleId="Header">
    <w:name w:val="header"/>
    <w:basedOn w:val="Normal"/>
    <w:link w:val="HeaderChar"/>
    <w:uiPriority w:val="99"/>
    <w:pPr>
      <w:tabs>
        <w:tab w:val="center" w:pos="4320"/>
        <w:tab w:val="right" w:pos="8640"/>
      </w:tabs>
    </w:pPr>
    <w:rPr>
      <w:sz w:val="28"/>
    </w:rPr>
  </w:style>
  <w:style w:type="character" w:styleId="PageNumber">
    <w:name w:val="page number"/>
    <w:basedOn w:val="DefaultParagraphFont"/>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iua">
    <w:name w:val="Giua"/>
    <w:basedOn w:val="Normal"/>
    <w:pPr>
      <w:spacing w:after="120"/>
      <w:jc w:val="center"/>
    </w:pPr>
    <w:rPr>
      <w:b/>
      <w:color w:val="0000FF"/>
      <w:szCs w:val="20"/>
    </w:rPr>
  </w:style>
  <w:style w:type="paragraph" w:customStyle="1" w:styleId="Normal1">
    <w:name w:val="Normal1"/>
    <w:next w:val="Normal"/>
    <w:autoRedefine/>
    <w:semiHidden/>
    <w:pPr>
      <w:spacing w:after="160" w:line="240" w:lineRule="exact"/>
      <w:jc w:val="both"/>
    </w:pPr>
    <w:rPr>
      <w:sz w:val="28"/>
      <w:szCs w:val="22"/>
    </w:rPr>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Arial" w:hAnsi="Arial"/>
      <w:sz w:val="22"/>
      <w:szCs w:val="22"/>
    </w:rPr>
  </w:style>
  <w:style w:type="character" w:customStyle="1" w:styleId="mw-headline">
    <w:name w:val="mw-headline"/>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a">
    <w:basedOn w:val="Normal"/>
    <w:next w:val="Normal"/>
    <w:pPr>
      <w:spacing w:after="160" w:line="240" w:lineRule="exact"/>
    </w:pPr>
    <w:rPr>
      <w:rFonts w:ascii="Tahoma" w:hAnsi="Tahoma"/>
      <w:szCs w:val="20"/>
    </w:rPr>
  </w:style>
  <w:style w:type="paragraph" w:customStyle="1" w:styleId="list1">
    <w:name w:val="list1"/>
    <w:basedOn w:val="BodyText"/>
    <w:pPr>
      <w:widowControl w:val="0"/>
      <w:numPr>
        <w:numId w:val="1"/>
      </w:numPr>
      <w:spacing w:before="80" w:beforeAutospacing="0" w:after="80" w:afterAutospacing="0" w:line="264" w:lineRule="auto"/>
      <w:jc w:val="both"/>
    </w:pPr>
    <w:rPr>
      <w:iCs/>
      <w:color w:val="auto"/>
      <w:sz w:val="28"/>
      <w:szCs w:val="28"/>
    </w:rPr>
  </w:style>
  <w:style w:type="character" w:customStyle="1" w:styleId="Heading2Char">
    <w:name w:val="Heading 2 Char"/>
    <w:link w:val="Heading2"/>
    <w:rPr>
      <w:b/>
      <w:bCs/>
      <w:sz w:val="28"/>
      <w:szCs w:val="24"/>
    </w:rPr>
  </w:style>
  <w:style w:type="character" w:customStyle="1" w:styleId="st">
    <w:name w:val="st"/>
    <w:basedOn w:val="DefaultParagraphFont"/>
  </w:style>
  <w:style w:type="paragraph" w:customStyle="1" w:styleId="Char">
    <w:name w:val="Char"/>
    <w:basedOn w:val="Normal"/>
    <w:next w:val="Normal"/>
    <w:pPr>
      <w:spacing w:after="160" w:line="240" w:lineRule="exact"/>
    </w:pPr>
    <w:rPr>
      <w:rFonts w:ascii="Tahoma" w:hAnsi="Tahoma"/>
      <w:szCs w:val="20"/>
    </w:rPr>
  </w:style>
  <w:style w:type="paragraph" w:customStyle="1" w:styleId="Dieu">
    <w:name w:val="Dieu"/>
    <w:basedOn w:val="Heading2"/>
    <w:uiPriority w:val="99"/>
    <w:pPr>
      <w:keepNext w:val="0"/>
      <w:numPr>
        <w:ilvl w:val="1"/>
        <w:numId w:val="2"/>
      </w:numPr>
      <w:tabs>
        <w:tab w:val="left" w:pos="2415"/>
      </w:tabs>
      <w:spacing w:before="240" w:after="240"/>
    </w:pPr>
    <w:rPr>
      <w:szCs w:val="28"/>
      <w:lang w:val="pt-BR" w:eastAsia="ar-SA"/>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vi-VN"/>
    </w:rPr>
  </w:style>
  <w:style w:type="paragraph" w:customStyle="1" w:styleId="TableParagraph">
    <w:name w:val="Table Paragraph"/>
    <w:basedOn w:val="Normal"/>
    <w:uiPriority w:val="1"/>
    <w:qFormat/>
    <w:pPr>
      <w:widowControl w:val="0"/>
    </w:pPr>
    <w:rPr>
      <w:rFonts w:ascii="Arial" w:eastAsia="Arial" w:hAnsi="Arial"/>
      <w:sz w:val="22"/>
      <w:szCs w:val="22"/>
    </w:rPr>
  </w:style>
  <w:style w:type="paragraph" w:customStyle="1" w:styleId="DateandNumber">
    <w:name w:val="Date and Number"/>
    <w:basedOn w:val="Normal"/>
    <w:pPr>
      <w:spacing w:line="264" w:lineRule="auto"/>
      <w:jc w:val="right"/>
    </w:pPr>
    <w:rPr>
      <w:rFonts w:ascii="Calibri" w:hAnsi="Calibri"/>
      <w:caps/>
      <w:color w:val="404040"/>
      <w:spacing w:val="4"/>
      <w:sz w:val="18"/>
      <w:szCs w:val="16"/>
    </w:rPr>
  </w:style>
  <w:style w:type="paragraph" w:customStyle="1" w:styleId="ColumnHeadings">
    <w:name w:val="Column Headings"/>
    <w:basedOn w:val="Normal"/>
    <w:autoRedefine/>
    <w:qFormat/>
    <w:pPr>
      <w:jc w:val="center"/>
    </w:pPr>
    <w:rPr>
      <w:rFonts w:ascii="Cambria" w:hAnsi="Cambria"/>
      <w:b/>
      <w:caps/>
      <w:color w:val="404040"/>
      <w:spacing w:val="4"/>
      <w:sz w:val="18"/>
      <w:szCs w:val="16"/>
    </w:rPr>
  </w:style>
  <w:style w:type="paragraph" w:customStyle="1" w:styleId="Amount">
    <w:name w:val="Amount"/>
    <w:basedOn w:val="Normal"/>
    <w:qFormat/>
    <w:pPr>
      <w:jc w:val="right"/>
    </w:pPr>
    <w:rPr>
      <w:rFonts w:ascii="Calibri" w:hAnsi="Calibri"/>
      <w:color w:val="404040"/>
      <w:sz w:val="22"/>
      <w:szCs w:val="22"/>
    </w:rPr>
  </w:style>
  <w:style w:type="paragraph" w:customStyle="1" w:styleId="ContactInfo">
    <w:name w:val="Contact Info"/>
    <w:basedOn w:val="Normal"/>
    <w:unhideWhenUsed/>
    <w:qFormat/>
    <w:pPr>
      <w:spacing w:line="280" w:lineRule="exact"/>
    </w:pPr>
    <w:rPr>
      <w:rFonts w:ascii="Calibri" w:hAnsi="Calibri"/>
      <w:color w:val="808080"/>
      <w:sz w:val="22"/>
      <w:szCs w:val="20"/>
    </w:rPr>
  </w:style>
  <w:style w:type="character" w:customStyle="1" w:styleId="apple-converted-space">
    <w:name w:val="apple-converted-space"/>
    <w:basedOn w:val="DefaultParagraphFont"/>
  </w:style>
  <w:style w:type="character" w:customStyle="1" w:styleId="FooterChar">
    <w:name w:val="Footer Char"/>
    <w:basedOn w:val="DefaultParagraphFont"/>
    <w:link w:val="Footer"/>
    <w:uiPriority w:val="99"/>
    <w:rPr>
      <w:rFonts w:ascii=".VnTime" w:hAnsi=".VnTime"/>
      <w:sz w:val="28"/>
      <w:szCs w:val="28"/>
    </w:rPr>
  </w:style>
  <w:style w:type="character" w:styleId="Hyperlink">
    <w:name w:val="Hyperlink"/>
    <w:basedOn w:val="DefaultParagraphFont"/>
    <w:uiPriority w:val="99"/>
    <w:semiHidden/>
    <w:unhideWhenUsed/>
    <w:rPr>
      <w:color w:val="0000FF"/>
      <w:u w:val="single"/>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6"/>
      <w:szCs w:val="26"/>
    </w:rPr>
  </w:style>
  <w:style w:type="character" w:customStyle="1" w:styleId="HeaderChar">
    <w:name w:val="Header Char"/>
    <w:basedOn w:val="DefaultParagraphFont"/>
    <w:link w:val="Header"/>
    <w:uiPriority w:val="99"/>
    <w:rPr>
      <w:sz w:val="28"/>
      <w:szCs w:val="24"/>
    </w:rPr>
  </w:style>
  <w:style w:type="character" w:customStyle="1" w:styleId="Vnbnnidung">
    <w:name w:val="Văn bản nội dung"/>
    <w:basedOn w:val="DefaultParagraphFont"/>
    <w:rsid w:val="00AF3C3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59273">
      <w:bodyDiv w:val="1"/>
      <w:marLeft w:val="0"/>
      <w:marRight w:val="0"/>
      <w:marTop w:val="0"/>
      <w:marBottom w:val="0"/>
      <w:divBdr>
        <w:top w:val="none" w:sz="0" w:space="0" w:color="auto"/>
        <w:left w:val="none" w:sz="0" w:space="0" w:color="auto"/>
        <w:bottom w:val="none" w:sz="0" w:space="0" w:color="auto"/>
        <w:right w:val="none" w:sz="0" w:space="0" w:color="auto"/>
      </w:divBdr>
    </w:div>
    <w:div w:id="251738955">
      <w:bodyDiv w:val="1"/>
      <w:marLeft w:val="0"/>
      <w:marRight w:val="0"/>
      <w:marTop w:val="0"/>
      <w:marBottom w:val="0"/>
      <w:divBdr>
        <w:top w:val="none" w:sz="0" w:space="0" w:color="auto"/>
        <w:left w:val="none" w:sz="0" w:space="0" w:color="auto"/>
        <w:bottom w:val="none" w:sz="0" w:space="0" w:color="auto"/>
        <w:right w:val="none" w:sz="0" w:space="0" w:color="auto"/>
      </w:divBdr>
    </w:div>
    <w:div w:id="277612943">
      <w:bodyDiv w:val="1"/>
      <w:marLeft w:val="0"/>
      <w:marRight w:val="0"/>
      <w:marTop w:val="0"/>
      <w:marBottom w:val="0"/>
      <w:divBdr>
        <w:top w:val="none" w:sz="0" w:space="0" w:color="auto"/>
        <w:left w:val="none" w:sz="0" w:space="0" w:color="auto"/>
        <w:bottom w:val="none" w:sz="0" w:space="0" w:color="auto"/>
        <w:right w:val="none" w:sz="0" w:space="0" w:color="auto"/>
      </w:divBdr>
    </w:div>
    <w:div w:id="306857487">
      <w:bodyDiv w:val="1"/>
      <w:marLeft w:val="0"/>
      <w:marRight w:val="0"/>
      <w:marTop w:val="0"/>
      <w:marBottom w:val="0"/>
      <w:divBdr>
        <w:top w:val="none" w:sz="0" w:space="0" w:color="auto"/>
        <w:left w:val="none" w:sz="0" w:space="0" w:color="auto"/>
        <w:bottom w:val="none" w:sz="0" w:space="0" w:color="auto"/>
        <w:right w:val="none" w:sz="0" w:space="0" w:color="auto"/>
      </w:divBdr>
    </w:div>
    <w:div w:id="386685048">
      <w:bodyDiv w:val="1"/>
      <w:marLeft w:val="0"/>
      <w:marRight w:val="0"/>
      <w:marTop w:val="0"/>
      <w:marBottom w:val="0"/>
      <w:divBdr>
        <w:top w:val="none" w:sz="0" w:space="0" w:color="auto"/>
        <w:left w:val="none" w:sz="0" w:space="0" w:color="auto"/>
        <w:bottom w:val="none" w:sz="0" w:space="0" w:color="auto"/>
        <w:right w:val="none" w:sz="0" w:space="0" w:color="auto"/>
      </w:divBdr>
    </w:div>
    <w:div w:id="392578893">
      <w:bodyDiv w:val="1"/>
      <w:marLeft w:val="0"/>
      <w:marRight w:val="0"/>
      <w:marTop w:val="0"/>
      <w:marBottom w:val="0"/>
      <w:divBdr>
        <w:top w:val="none" w:sz="0" w:space="0" w:color="auto"/>
        <w:left w:val="none" w:sz="0" w:space="0" w:color="auto"/>
        <w:bottom w:val="none" w:sz="0" w:space="0" w:color="auto"/>
        <w:right w:val="none" w:sz="0" w:space="0" w:color="auto"/>
      </w:divBdr>
      <w:divsChild>
        <w:div w:id="666323857">
          <w:marLeft w:val="446"/>
          <w:marRight w:val="0"/>
          <w:marTop w:val="0"/>
          <w:marBottom w:val="0"/>
          <w:divBdr>
            <w:top w:val="none" w:sz="0" w:space="0" w:color="auto"/>
            <w:left w:val="none" w:sz="0" w:space="0" w:color="auto"/>
            <w:bottom w:val="none" w:sz="0" w:space="0" w:color="auto"/>
            <w:right w:val="none" w:sz="0" w:space="0" w:color="auto"/>
          </w:divBdr>
        </w:div>
      </w:divsChild>
    </w:div>
    <w:div w:id="533880812">
      <w:bodyDiv w:val="1"/>
      <w:marLeft w:val="0"/>
      <w:marRight w:val="0"/>
      <w:marTop w:val="0"/>
      <w:marBottom w:val="0"/>
      <w:divBdr>
        <w:top w:val="none" w:sz="0" w:space="0" w:color="auto"/>
        <w:left w:val="none" w:sz="0" w:space="0" w:color="auto"/>
        <w:bottom w:val="none" w:sz="0" w:space="0" w:color="auto"/>
        <w:right w:val="none" w:sz="0" w:space="0" w:color="auto"/>
      </w:divBdr>
    </w:div>
    <w:div w:id="762728533">
      <w:bodyDiv w:val="1"/>
      <w:marLeft w:val="0"/>
      <w:marRight w:val="0"/>
      <w:marTop w:val="0"/>
      <w:marBottom w:val="0"/>
      <w:divBdr>
        <w:top w:val="none" w:sz="0" w:space="0" w:color="auto"/>
        <w:left w:val="none" w:sz="0" w:space="0" w:color="auto"/>
        <w:bottom w:val="none" w:sz="0" w:space="0" w:color="auto"/>
        <w:right w:val="none" w:sz="0" w:space="0" w:color="auto"/>
      </w:divBdr>
    </w:div>
    <w:div w:id="867106878">
      <w:bodyDiv w:val="1"/>
      <w:marLeft w:val="0"/>
      <w:marRight w:val="0"/>
      <w:marTop w:val="0"/>
      <w:marBottom w:val="0"/>
      <w:divBdr>
        <w:top w:val="none" w:sz="0" w:space="0" w:color="auto"/>
        <w:left w:val="none" w:sz="0" w:space="0" w:color="auto"/>
        <w:bottom w:val="none" w:sz="0" w:space="0" w:color="auto"/>
        <w:right w:val="none" w:sz="0" w:space="0" w:color="auto"/>
      </w:divBdr>
    </w:div>
    <w:div w:id="909383994">
      <w:bodyDiv w:val="1"/>
      <w:marLeft w:val="0"/>
      <w:marRight w:val="0"/>
      <w:marTop w:val="0"/>
      <w:marBottom w:val="0"/>
      <w:divBdr>
        <w:top w:val="none" w:sz="0" w:space="0" w:color="auto"/>
        <w:left w:val="none" w:sz="0" w:space="0" w:color="auto"/>
        <w:bottom w:val="none" w:sz="0" w:space="0" w:color="auto"/>
        <w:right w:val="none" w:sz="0" w:space="0" w:color="auto"/>
      </w:divBdr>
    </w:div>
    <w:div w:id="938488541">
      <w:bodyDiv w:val="1"/>
      <w:marLeft w:val="0"/>
      <w:marRight w:val="0"/>
      <w:marTop w:val="0"/>
      <w:marBottom w:val="0"/>
      <w:divBdr>
        <w:top w:val="none" w:sz="0" w:space="0" w:color="auto"/>
        <w:left w:val="none" w:sz="0" w:space="0" w:color="auto"/>
        <w:bottom w:val="none" w:sz="0" w:space="0" w:color="auto"/>
        <w:right w:val="none" w:sz="0" w:space="0" w:color="auto"/>
      </w:divBdr>
      <w:divsChild>
        <w:div w:id="185364072">
          <w:marLeft w:val="446"/>
          <w:marRight w:val="0"/>
          <w:marTop w:val="0"/>
          <w:marBottom w:val="0"/>
          <w:divBdr>
            <w:top w:val="none" w:sz="0" w:space="0" w:color="auto"/>
            <w:left w:val="none" w:sz="0" w:space="0" w:color="auto"/>
            <w:bottom w:val="none" w:sz="0" w:space="0" w:color="auto"/>
            <w:right w:val="none" w:sz="0" w:space="0" w:color="auto"/>
          </w:divBdr>
        </w:div>
      </w:divsChild>
    </w:div>
    <w:div w:id="1447966751">
      <w:bodyDiv w:val="1"/>
      <w:marLeft w:val="0"/>
      <w:marRight w:val="0"/>
      <w:marTop w:val="0"/>
      <w:marBottom w:val="0"/>
      <w:divBdr>
        <w:top w:val="none" w:sz="0" w:space="0" w:color="auto"/>
        <w:left w:val="none" w:sz="0" w:space="0" w:color="auto"/>
        <w:bottom w:val="none" w:sz="0" w:space="0" w:color="auto"/>
        <w:right w:val="none" w:sz="0" w:space="0" w:color="auto"/>
      </w:divBdr>
      <w:divsChild>
        <w:div w:id="932274612">
          <w:marLeft w:val="446"/>
          <w:marRight w:val="0"/>
          <w:marTop w:val="0"/>
          <w:marBottom w:val="0"/>
          <w:divBdr>
            <w:top w:val="none" w:sz="0" w:space="0" w:color="auto"/>
            <w:left w:val="none" w:sz="0" w:space="0" w:color="auto"/>
            <w:bottom w:val="none" w:sz="0" w:space="0" w:color="auto"/>
            <w:right w:val="none" w:sz="0" w:space="0" w:color="auto"/>
          </w:divBdr>
        </w:div>
      </w:divsChild>
    </w:div>
    <w:div w:id="1874264496">
      <w:bodyDiv w:val="1"/>
      <w:marLeft w:val="0"/>
      <w:marRight w:val="0"/>
      <w:marTop w:val="0"/>
      <w:marBottom w:val="0"/>
      <w:divBdr>
        <w:top w:val="none" w:sz="0" w:space="0" w:color="auto"/>
        <w:left w:val="none" w:sz="0" w:space="0" w:color="auto"/>
        <w:bottom w:val="none" w:sz="0" w:space="0" w:color="auto"/>
        <w:right w:val="none" w:sz="0" w:space="0" w:color="auto"/>
      </w:divBdr>
    </w:div>
    <w:div w:id="2059626971">
      <w:bodyDiv w:val="1"/>
      <w:marLeft w:val="0"/>
      <w:marRight w:val="0"/>
      <w:marTop w:val="0"/>
      <w:marBottom w:val="0"/>
      <w:divBdr>
        <w:top w:val="none" w:sz="0" w:space="0" w:color="auto"/>
        <w:left w:val="none" w:sz="0" w:space="0" w:color="auto"/>
        <w:bottom w:val="none" w:sz="0" w:space="0" w:color="auto"/>
        <w:right w:val="none" w:sz="0" w:space="0" w:color="auto"/>
      </w:divBdr>
    </w:div>
    <w:div w:id="206964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BD7B6-FB32-44EA-A3A0-8230C5C38562}">
  <ds:schemaRefs>
    <ds:schemaRef ds:uri="http://schemas.openxmlformats.org/officeDocument/2006/bibliography"/>
  </ds:schemaRefs>
</ds:datastoreItem>
</file>

<file path=customXml/itemProps2.xml><?xml version="1.0" encoding="utf-8"?>
<ds:datastoreItem xmlns:ds="http://schemas.openxmlformats.org/officeDocument/2006/customXml" ds:itemID="{13CBE77A-51A5-480A-8C9D-AAA4CCF69515}"/>
</file>

<file path=customXml/itemProps3.xml><?xml version="1.0" encoding="utf-8"?>
<ds:datastoreItem xmlns:ds="http://schemas.openxmlformats.org/officeDocument/2006/customXml" ds:itemID="{5FBCE307-1546-4FF5-B152-ACC7209AB5AB}"/>
</file>

<file path=customXml/itemProps4.xml><?xml version="1.0" encoding="utf-8"?>
<ds:datastoreItem xmlns:ds="http://schemas.openxmlformats.org/officeDocument/2006/customXml" ds:itemID="{1C5312D7-467A-462B-B4B0-BC1BE434E4AA}"/>
</file>

<file path=docProps/app.xml><?xml version="1.0" encoding="utf-8"?>
<Properties xmlns="http://schemas.openxmlformats.org/officeDocument/2006/extended-properties" xmlns:vt="http://schemas.openxmlformats.org/officeDocument/2006/docPropsVTypes">
  <Template>Normal</Template>
  <TotalTime>103</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BỘ BƯU CHÍNH, VIỄN THÔNG</vt:lpstr>
    </vt:vector>
  </TitlesOfParts>
  <Company>Home</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BƯU CHÍNH, VIỄN THÔNG</dc:title>
  <dc:creator>tuannguyen</dc:creator>
  <cp:lastModifiedBy>Windows User</cp:lastModifiedBy>
  <cp:revision>18</cp:revision>
  <cp:lastPrinted>2021-12-01T09:45:00Z</cp:lastPrinted>
  <dcterms:created xsi:type="dcterms:W3CDTF">2021-11-22T02:20:00Z</dcterms:created>
  <dcterms:modified xsi:type="dcterms:W3CDTF">2021-12-14T02:55:00Z</dcterms:modified>
</cp:coreProperties>
</file>